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1E2" w:rsidRPr="00F53327" w:rsidRDefault="005271E2" w:rsidP="005271E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32"/>
          <w:lang w:eastAsia="ru-RU"/>
        </w:rPr>
      </w:pPr>
      <w:r w:rsidRPr="00F53327">
        <w:rPr>
          <w:rFonts w:ascii="Times New Roman" w:eastAsia="Times New Roman" w:hAnsi="Times New Roman"/>
          <w:b/>
          <w:bCs/>
          <w:sz w:val="28"/>
          <w:szCs w:val="32"/>
          <w:lang w:eastAsia="ru-RU"/>
        </w:rPr>
        <w:t>Муниципальное бюджетное общеобразовательное учреждение</w:t>
      </w:r>
    </w:p>
    <w:p w:rsidR="005271E2" w:rsidRPr="00F53327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32"/>
        </w:rPr>
      </w:pPr>
      <w:r w:rsidRPr="00F53327">
        <w:rPr>
          <w:rFonts w:ascii="Times New Roman" w:eastAsia="Times New Roman" w:hAnsi="Times New Roman"/>
          <w:b/>
          <w:i/>
          <w:sz w:val="28"/>
          <w:szCs w:val="32"/>
        </w:rPr>
        <w:t>«Табар</w:t>
      </w:r>
      <w:r w:rsidR="00F53327">
        <w:rPr>
          <w:rFonts w:ascii="Times New Roman" w:eastAsia="Times New Roman" w:hAnsi="Times New Roman"/>
          <w:b/>
          <w:i/>
          <w:sz w:val="28"/>
          <w:szCs w:val="32"/>
        </w:rPr>
        <w:t xml:space="preserve"> </w:t>
      </w:r>
      <w:r w:rsidRPr="00F53327">
        <w:rPr>
          <w:rFonts w:ascii="Times New Roman" w:eastAsia="Times New Roman" w:hAnsi="Times New Roman"/>
          <w:b/>
          <w:i/>
          <w:sz w:val="28"/>
          <w:szCs w:val="32"/>
        </w:rPr>
        <w:t>-Черкийская средняя общеобразовательная школа»</w:t>
      </w:r>
    </w:p>
    <w:p w:rsidR="005271E2" w:rsidRPr="00F53327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32"/>
        </w:rPr>
      </w:pPr>
      <w:r w:rsidRPr="00F53327">
        <w:rPr>
          <w:rFonts w:ascii="Times New Roman" w:eastAsia="Times New Roman" w:hAnsi="Times New Roman"/>
          <w:b/>
          <w:i/>
          <w:sz w:val="28"/>
          <w:szCs w:val="32"/>
        </w:rPr>
        <w:t>Апастовского муниципального района Республики Татарстан</w:t>
      </w:r>
    </w:p>
    <w:p w:rsidR="005271E2" w:rsidRPr="00F53327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i/>
          <w:szCs w:val="24"/>
        </w:rPr>
      </w:pP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3F4DED" w:rsidTr="003F4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ED" w:rsidRDefault="003F4DED">
            <w:pPr>
              <w:pStyle w:val="a6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ED" w:rsidRDefault="003F4DED">
            <w:pPr>
              <w:pStyle w:val="a6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ED" w:rsidRDefault="003F4D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3F4DED" w:rsidRDefault="003F4DED">
            <w:pPr>
              <w:pStyle w:val="a6"/>
              <w:spacing w:line="276" w:lineRule="auto"/>
              <w:rPr>
                <w:b/>
                <w:i/>
                <w:sz w:val="24"/>
              </w:rPr>
            </w:pPr>
          </w:p>
        </w:tc>
      </w:tr>
      <w:tr w:rsidR="003F4DED" w:rsidTr="003F4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ED" w:rsidRDefault="003F4DED">
            <w:pPr>
              <w:pStyle w:val="a6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3F4DED" w:rsidRDefault="003F4DED">
            <w:pPr>
              <w:pStyle w:val="a6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протокол №_1 от  _26.08.2</w:t>
            </w:r>
            <w:r w:rsidR="009D754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г. </w:t>
            </w:r>
          </w:p>
          <w:p w:rsidR="003F4DED" w:rsidRDefault="003F4DE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3F4DED" w:rsidRDefault="003F4DE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______/Афанасьевна Л.И./                                                </w:t>
            </w:r>
          </w:p>
          <w:p w:rsidR="003F4DED" w:rsidRDefault="003F4DED">
            <w:pPr>
              <w:pStyle w:val="a6"/>
              <w:spacing w:line="276" w:lineRule="auto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ED" w:rsidRDefault="003F4DED">
            <w:pPr>
              <w:pStyle w:val="a6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3F4DED" w:rsidRDefault="003F4DED">
            <w:pPr>
              <w:pStyle w:val="a6"/>
              <w:spacing w:line="276" w:lineRule="auto"/>
              <w:rPr>
                <w:b/>
                <w:sz w:val="20"/>
                <w:szCs w:val="20"/>
              </w:rPr>
            </w:pPr>
          </w:p>
          <w:p w:rsidR="003F4DED" w:rsidRDefault="003F4DED">
            <w:pPr>
              <w:pStyle w:val="a6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_________/ Хураськина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ED" w:rsidRDefault="003F4DE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3F4DED" w:rsidRDefault="003F4DED">
            <w:pPr>
              <w:pStyle w:val="a6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3F4DED" w:rsidRDefault="003F4DED">
            <w:pPr>
              <w:pStyle w:val="a6"/>
              <w:spacing w:line="276" w:lineRule="auto"/>
              <w:rPr>
                <w:b/>
                <w:sz w:val="20"/>
                <w:szCs w:val="20"/>
              </w:rPr>
            </w:pPr>
          </w:p>
          <w:p w:rsidR="003F4DED" w:rsidRDefault="003F4DED" w:rsidP="009D754E">
            <w:pPr>
              <w:pStyle w:val="a6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 w:rsidR="009D754E">
              <w:rPr>
                <w:b/>
                <w:sz w:val="20"/>
                <w:szCs w:val="20"/>
              </w:rPr>
              <w:t>96</w:t>
            </w:r>
            <w:r>
              <w:rPr>
                <w:b/>
                <w:sz w:val="20"/>
                <w:szCs w:val="20"/>
              </w:rPr>
              <w:t xml:space="preserve"> от  2</w:t>
            </w:r>
            <w:r w:rsidR="009D754E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.08.202</w:t>
            </w:r>
            <w:r w:rsidR="009D754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г.</w:t>
            </w:r>
          </w:p>
        </w:tc>
      </w:tr>
    </w:tbl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271E2" w:rsidRPr="00744781" w:rsidRDefault="005271E2" w:rsidP="005271E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744781">
        <w:rPr>
          <w:rFonts w:ascii="Times New Roman" w:eastAsia="Times New Roman" w:hAnsi="Times New Roman"/>
          <w:b/>
          <w:bCs/>
          <w:sz w:val="36"/>
          <w:szCs w:val="36"/>
        </w:rPr>
        <w:t>Рабочая программа</w:t>
      </w: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744781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по предмету </w:t>
      </w: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744781">
        <w:rPr>
          <w:rFonts w:ascii="Times New Roman" w:eastAsia="Times New Roman" w:hAnsi="Times New Roman"/>
          <w:b/>
          <w:sz w:val="40"/>
          <w:szCs w:val="40"/>
          <w:lang w:eastAsia="ru-RU"/>
        </w:rPr>
        <w:t>«</w:t>
      </w:r>
      <w:r w:rsidR="009D754E" w:rsidRPr="007A2D78">
        <w:rPr>
          <w:rFonts w:ascii="Times New Roman" w:eastAsia="Times New Roman" w:hAnsi="Times New Roman"/>
          <w:b/>
          <w:sz w:val="40"/>
          <w:szCs w:val="40"/>
          <w:lang w:eastAsia="ru-RU"/>
        </w:rPr>
        <w:t>История</w:t>
      </w:r>
      <w:r w:rsidR="009D75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России. Всеобщая история</w:t>
      </w:r>
      <w:r w:rsidRPr="00744781">
        <w:rPr>
          <w:rFonts w:ascii="Times New Roman" w:eastAsia="Times New Roman" w:hAnsi="Times New Roman"/>
          <w:b/>
          <w:sz w:val="40"/>
          <w:szCs w:val="40"/>
          <w:lang w:eastAsia="ru-RU"/>
        </w:rPr>
        <w:t>»</w:t>
      </w: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8</w:t>
      </w:r>
      <w:r w:rsidRPr="00744781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 класс</w:t>
      </w: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71E2" w:rsidRPr="00744781" w:rsidRDefault="005271E2" w:rsidP="005271E2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271E2" w:rsidRPr="00744781" w:rsidRDefault="005271E2" w:rsidP="005271E2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271E2" w:rsidRPr="00744781" w:rsidRDefault="005271E2" w:rsidP="005271E2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271E2" w:rsidRPr="00744781" w:rsidRDefault="005271E2" w:rsidP="005271E2">
      <w:pPr>
        <w:spacing w:after="0" w:line="240" w:lineRule="auto"/>
        <w:ind w:left="6372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744781">
        <w:rPr>
          <w:rFonts w:ascii="Times New Roman" w:eastAsia="Times New Roman" w:hAnsi="Times New Roman"/>
          <w:b/>
          <w:sz w:val="32"/>
          <w:szCs w:val="32"/>
          <w:lang w:eastAsia="ru-RU"/>
        </w:rPr>
        <w:t>Составитель:</w:t>
      </w:r>
    </w:p>
    <w:p w:rsidR="005271E2" w:rsidRPr="00744781" w:rsidRDefault="005271E2" w:rsidP="005271E2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744781">
        <w:rPr>
          <w:rFonts w:ascii="Times New Roman" w:eastAsia="Times New Roman" w:hAnsi="Times New Roman"/>
          <w:i/>
          <w:sz w:val="32"/>
          <w:szCs w:val="32"/>
          <w:lang w:eastAsia="ru-RU"/>
        </w:rPr>
        <w:t>Кубайкина Светлана Валерьевна</w:t>
      </w:r>
      <w:r w:rsidRPr="00744781">
        <w:rPr>
          <w:rFonts w:ascii="Times New Roman" w:eastAsia="Times New Roman" w:hAnsi="Times New Roman"/>
          <w:sz w:val="32"/>
          <w:szCs w:val="32"/>
          <w:lang w:eastAsia="ru-RU"/>
        </w:rPr>
        <w:t xml:space="preserve">, </w:t>
      </w:r>
    </w:p>
    <w:p w:rsidR="005271E2" w:rsidRPr="00744781" w:rsidRDefault="005271E2" w:rsidP="005271E2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744781">
        <w:rPr>
          <w:rFonts w:ascii="Times New Roman" w:eastAsia="Times New Roman" w:hAnsi="Times New Roman"/>
          <w:sz w:val="32"/>
          <w:szCs w:val="32"/>
          <w:lang w:eastAsia="ru-RU"/>
        </w:rPr>
        <w:t>учитель истории и обществознания</w:t>
      </w:r>
    </w:p>
    <w:p w:rsidR="005271E2" w:rsidRPr="00744781" w:rsidRDefault="005271E2" w:rsidP="005271E2">
      <w:pPr>
        <w:spacing w:after="0" w:line="240" w:lineRule="auto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44781">
        <w:rPr>
          <w:rFonts w:ascii="Times New Roman" w:eastAsia="Times New Roman" w:hAnsi="Times New Roman"/>
          <w:sz w:val="32"/>
          <w:szCs w:val="32"/>
          <w:lang w:eastAsia="ru-RU"/>
        </w:rPr>
        <w:t>высшей квалификационнойкатегории</w:t>
      </w:r>
    </w:p>
    <w:p w:rsidR="005271E2" w:rsidRPr="00744781" w:rsidRDefault="005271E2" w:rsidP="005271E2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5271E2" w:rsidRPr="00744781" w:rsidRDefault="005271E2" w:rsidP="005271E2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F53327" w:rsidRDefault="00F53327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3327" w:rsidRDefault="00F53327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71E2" w:rsidRPr="00744781" w:rsidRDefault="005271E2" w:rsidP="00527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781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A102B1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D754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744781">
        <w:rPr>
          <w:rFonts w:ascii="Times New Roman" w:eastAsia="Times New Roman" w:hAnsi="Times New Roman"/>
          <w:b/>
          <w:sz w:val="24"/>
          <w:szCs w:val="24"/>
          <w:lang w:eastAsia="ru-RU"/>
        </w:rPr>
        <w:t>-20</w:t>
      </w:r>
      <w:r w:rsidR="008D25F2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D754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74478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8D25F2" w:rsidRDefault="008D25F2" w:rsidP="005271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71E2" w:rsidRPr="008C2731" w:rsidRDefault="005271E2" w:rsidP="005271E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273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F2E7E" w:rsidRDefault="000F2E7E" w:rsidP="000F2E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A2D78">
        <w:rPr>
          <w:rFonts w:ascii="Times New Roman" w:hAnsi="Times New Roman"/>
          <w:b/>
          <w:sz w:val="24"/>
          <w:szCs w:val="24"/>
        </w:rPr>
        <w:t xml:space="preserve">            Рабочая программа по  истории </w:t>
      </w:r>
      <w:r>
        <w:rPr>
          <w:rFonts w:ascii="Times New Roman" w:hAnsi="Times New Roman"/>
          <w:b/>
          <w:sz w:val="24"/>
          <w:szCs w:val="24"/>
        </w:rPr>
        <w:t>8</w:t>
      </w:r>
      <w:r w:rsidRPr="007A2D78">
        <w:rPr>
          <w:rFonts w:ascii="Times New Roman" w:hAnsi="Times New Roman"/>
          <w:b/>
          <w:sz w:val="24"/>
          <w:szCs w:val="24"/>
        </w:rPr>
        <w:t xml:space="preserve"> класса составлена  на основ</w:t>
      </w:r>
      <w:r w:rsidR="009D754E">
        <w:rPr>
          <w:rFonts w:ascii="Times New Roman" w:hAnsi="Times New Roman"/>
          <w:b/>
          <w:sz w:val="24"/>
          <w:szCs w:val="24"/>
        </w:rPr>
        <w:t>е</w:t>
      </w:r>
      <w:r w:rsidRPr="007A2D78">
        <w:rPr>
          <w:rFonts w:ascii="Times New Roman" w:hAnsi="Times New Roman"/>
          <w:b/>
          <w:sz w:val="24"/>
          <w:szCs w:val="24"/>
        </w:rPr>
        <w:t>:</w:t>
      </w:r>
    </w:p>
    <w:p w:rsidR="009D754E" w:rsidRDefault="009D754E" w:rsidP="009D754E">
      <w:pPr>
        <w:numPr>
          <w:ilvl w:val="0"/>
          <w:numId w:val="9"/>
        </w:numPr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/>
          <w:sz w:val="24"/>
          <w:szCs w:val="24"/>
        </w:rPr>
        <w:t xml:space="preserve"> (с изменениями </w:t>
      </w:r>
      <w:r>
        <w:rPr>
          <w:rFonts w:ascii="Times New Roman" w:hAnsi="Times New Roman"/>
          <w:sz w:val="24"/>
          <w:szCs w:val="24"/>
        </w:rPr>
        <w:t>и дополнениями)</w:t>
      </w:r>
    </w:p>
    <w:p w:rsidR="009D754E" w:rsidRDefault="009D754E" w:rsidP="009D754E">
      <w:pPr>
        <w:numPr>
          <w:ilvl w:val="0"/>
          <w:numId w:val="9"/>
        </w:numPr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Основной образовательной программы МБОУ«Табар-Черкийская средняя общеобразовательная школа» 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/>
          <w:sz w:val="24"/>
          <w:szCs w:val="24"/>
        </w:rPr>
        <w:t>ия.</w:t>
      </w:r>
    </w:p>
    <w:p w:rsidR="009D754E" w:rsidRPr="00D91A71" w:rsidRDefault="009D754E" w:rsidP="009D754E">
      <w:pPr>
        <w:numPr>
          <w:ilvl w:val="0"/>
          <w:numId w:val="9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9D754E" w:rsidRPr="00D91A71" w:rsidRDefault="009D754E" w:rsidP="009D754E">
      <w:pPr>
        <w:numPr>
          <w:ilvl w:val="0"/>
          <w:numId w:val="9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0F2E7E" w:rsidRDefault="000F2E7E" w:rsidP="000F2E7E">
      <w:pPr>
        <w:pStyle w:val="a5"/>
        <w:rPr>
          <w:rFonts w:ascii="Times New Roman" w:hAnsi="Times New Roman"/>
          <w:b/>
          <w:sz w:val="24"/>
          <w:szCs w:val="24"/>
        </w:rPr>
      </w:pPr>
    </w:p>
    <w:p w:rsidR="000F2E7E" w:rsidRDefault="000F2E7E" w:rsidP="009D754E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учебного курса</w:t>
      </w:r>
      <w:r>
        <w:rPr>
          <w:rFonts w:ascii="Times New Roman" w:hAnsi="Times New Roman"/>
          <w:sz w:val="24"/>
          <w:szCs w:val="24"/>
        </w:rPr>
        <w:t>: по учебному плану МБОУ «Табар- Черкийская СОШ» на 202</w:t>
      </w:r>
      <w:r w:rsidR="009D754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9D754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учебный год на изучение </w:t>
      </w:r>
      <w:r>
        <w:rPr>
          <w:rFonts w:ascii="Times New Roman" w:hAnsi="Times New Roman"/>
          <w:i/>
          <w:sz w:val="24"/>
          <w:szCs w:val="24"/>
        </w:rPr>
        <w:t>«Истории</w:t>
      </w:r>
      <w:r>
        <w:rPr>
          <w:rFonts w:ascii="Times New Roman" w:hAnsi="Times New Roman"/>
          <w:sz w:val="24"/>
          <w:szCs w:val="24"/>
        </w:rPr>
        <w:t>»   в  8  классе отводится    2 часа  в неделю.   Рабочая программа рассчитана на 35 недель.</w:t>
      </w:r>
    </w:p>
    <w:p w:rsidR="000F2E7E" w:rsidRPr="007A2D78" w:rsidRDefault="000F2E7E" w:rsidP="000F2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D78">
        <w:rPr>
          <w:rFonts w:ascii="Times New Roman" w:hAnsi="Times New Roman"/>
          <w:sz w:val="24"/>
          <w:szCs w:val="24"/>
        </w:rPr>
        <w:t xml:space="preserve">В 6-9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отдельным модулем каждый.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0F2E7E" w:rsidRDefault="000F2E7E" w:rsidP="003F4DE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F2E7E" w:rsidRPr="000F760C" w:rsidRDefault="000F2E7E" w:rsidP="003F4DE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40C2">
        <w:rPr>
          <w:rFonts w:ascii="Times New Roman" w:hAnsi="Times New Roman"/>
          <w:b/>
          <w:bCs/>
          <w:sz w:val="24"/>
          <w:szCs w:val="24"/>
        </w:rPr>
        <w:t>2. Планируемые результаты изучения учебного предмета</w:t>
      </w:r>
    </w:p>
    <w:p w:rsidR="000F2E7E" w:rsidRDefault="000F2E7E" w:rsidP="003F4D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</w:t>
      </w:r>
      <w:r w:rsidRPr="00D85049">
        <w:rPr>
          <w:rFonts w:ascii="Times New Roman" w:hAnsi="Times New Roman"/>
          <w:sz w:val="24"/>
          <w:szCs w:val="24"/>
        </w:rPr>
        <w:lastRenderedPageBreak/>
        <w:t>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</w:t>
      </w:r>
      <w:r w:rsidRPr="00D85049">
        <w:rPr>
          <w:rFonts w:ascii="Times New Roman" w:hAnsi="Times New Roman"/>
          <w:sz w:val="24"/>
          <w:szCs w:val="24"/>
        </w:rPr>
        <w:lastRenderedPageBreak/>
        <w:t>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0F2E7E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11.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0F2E7E" w:rsidRPr="00780C24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F2E7E" w:rsidRPr="00D85049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F2E7E" w:rsidRDefault="000F2E7E" w:rsidP="000F2E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b/>
          <w:sz w:val="24"/>
          <w:szCs w:val="24"/>
        </w:rPr>
        <w:lastRenderedPageBreak/>
        <w:t>Метапредметные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Межпредметные понятия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0F2E7E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0F2E7E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смысловое чтение;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0F2E7E" w:rsidRPr="00BD158B" w:rsidRDefault="000F2E7E" w:rsidP="000F2E7E">
      <w:pPr>
        <w:pStyle w:val="a5"/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0F2E7E" w:rsidRPr="00E97A58" w:rsidRDefault="000F2E7E" w:rsidP="000F2E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0F2E7E" w:rsidRPr="00E97A58" w:rsidRDefault="000F2E7E" w:rsidP="000F2E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0F2E7E" w:rsidRPr="00E97A58" w:rsidRDefault="000F2E7E" w:rsidP="000F2E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0F2E7E" w:rsidRPr="00BD158B" w:rsidRDefault="000F2E7E" w:rsidP="000F2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 </w:t>
      </w:r>
    </w:p>
    <w:p w:rsidR="000F2E7E" w:rsidRDefault="000F2E7E" w:rsidP="000F2E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4F8B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3840C2">
        <w:rPr>
          <w:rFonts w:ascii="Times New Roman" w:hAnsi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способность применять исторические знания для осмысления общественных событий и явлений прошлого и современности;</w:t>
      </w: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0F2E7E" w:rsidRDefault="000F2E7E" w:rsidP="000F2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0F2E7E" w:rsidRPr="00C076C4" w:rsidRDefault="000F2E7E" w:rsidP="000F2E7E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0F2E7E" w:rsidRPr="00C076C4" w:rsidRDefault="000F2E7E" w:rsidP="000F2E7E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0F2E7E" w:rsidRPr="00C076C4" w:rsidRDefault="000F2E7E" w:rsidP="000F2E7E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0F2E7E" w:rsidRPr="00C076C4" w:rsidRDefault="000F2E7E" w:rsidP="000F2E7E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0F2E7E" w:rsidRPr="00C076C4" w:rsidRDefault="000F2E7E" w:rsidP="000F2E7E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0F2E7E" w:rsidRPr="00C076C4" w:rsidRDefault="000F2E7E" w:rsidP="000F2E7E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государстве.</w:t>
      </w:r>
    </w:p>
    <w:p w:rsidR="000F2E7E" w:rsidRPr="003840C2" w:rsidRDefault="000F2E7E" w:rsidP="000F2E7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b/>
          <w:sz w:val="24"/>
          <w:szCs w:val="24"/>
        </w:rPr>
        <w:t xml:space="preserve">История Нового времени. </w:t>
      </w:r>
      <w:r w:rsidRPr="00E62897">
        <w:rPr>
          <w:rFonts w:ascii="Times New Roman" w:hAnsi="Times New Roman"/>
          <w:b/>
          <w:bCs/>
          <w:sz w:val="24"/>
          <w:szCs w:val="24"/>
        </w:rPr>
        <w:t>Россия в XVI – Х</w:t>
      </w:r>
      <w:r w:rsidRPr="00E6289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62897">
        <w:rPr>
          <w:rFonts w:ascii="Times New Roman" w:hAnsi="Times New Roman"/>
          <w:b/>
          <w:bCs/>
          <w:sz w:val="24"/>
          <w:szCs w:val="24"/>
        </w:rPr>
        <w:t>Х веках</w:t>
      </w:r>
      <w:r w:rsidRPr="00E62897">
        <w:rPr>
          <w:rFonts w:ascii="Times New Roman" w:hAnsi="Times New Roman"/>
          <w:b/>
          <w:sz w:val="24"/>
          <w:szCs w:val="24"/>
        </w:rPr>
        <w:t xml:space="preserve"> (7</w:t>
      </w:r>
      <w:r w:rsidRPr="00E62897">
        <w:rPr>
          <w:rFonts w:ascii="Times New Roman" w:hAnsi="Times New Roman"/>
          <w:sz w:val="24"/>
          <w:szCs w:val="24"/>
        </w:rPr>
        <w:t>–</w:t>
      </w:r>
      <w:r w:rsidRPr="00E62897">
        <w:rPr>
          <w:rFonts w:ascii="Times New Roman" w:hAnsi="Times New Roman"/>
          <w:b/>
          <w:sz w:val="24"/>
          <w:szCs w:val="24"/>
        </w:rPr>
        <w:t>9 класс)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2897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 xml:space="preserve"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</w:t>
      </w:r>
      <w:r w:rsidRPr="00E62897">
        <w:rPr>
          <w:rFonts w:ascii="Times New Roman" w:hAnsi="Times New Roman"/>
          <w:sz w:val="24"/>
          <w:szCs w:val="24"/>
        </w:rPr>
        <w:lastRenderedPageBreak/>
        <w:t>Нового времени; соотносить хронологию истории России и всеобщей истории в Новое время;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A102B1" w:rsidRDefault="00A102B1" w:rsidP="00E6289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28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8C2731" w:rsidRPr="00E62897" w:rsidRDefault="008C2731" w:rsidP="00E6289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2897">
        <w:rPr>
          <w:rFonts w:ascii="Times New Roman" w:hAnsi="Times New Roman"/>
          <w:sz w:val="24"/>
          <w:szCs w:val="24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E62897" w:rsidRDefault="00E62897" w:rsidP="008C2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2731" w:rsidRPr="008C2731" w:rsidRDefault="00E62897" w:rsidP="008C2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8C2731" w:rsidRPr="008C2731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8 класс.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>Россия в конце XVII - XVIII вв: от царства к империи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Россия в эпоху преобразований Петра I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Экономическая политика.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Социальная политика.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>Реформы управления.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>Церковная реформа</w:t>
      </w:r>
      <w:r w:rsidRPr="008C2731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Оппозиция реформам Петра I.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Социальные движения в первой четверти XVIII в.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Восстания в Астрахани, Башкирии, на Дону.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Дело царевича Алексея.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>Внешняя политика.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</w:t>
      </w:r>
      <w:r w:rsidR="00F533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Прутский поход. Борьба за гегемонию на Балтике. Сражения у м. Гангут и о. Гренгам. Ништадтский мир и его последствия.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Преобразования Петра I в области культуры.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Новые формы социальной коммуникации в дворянской среде.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После Петра Великого: эпоха «дворцовых переворотов»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Укрепление границ империи на Украине и на юго-восточной окраине.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Россия в международных конфликтах 1740-х – 1750-х гг. Участие в Семилетней войне.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Россия в 1760-х – 1790- гг. Правление Екатерины II и Павла I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Национальная политика.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Дворовые люди.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Роль крепостного строя в экономике страны.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Внутренняя и внешняя торговля. Торговые пути внутри страны.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Водно-транспортные системы: Вышневолоцкая, Тихвинская, Мариинская и др.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Обострение социальных противоречий.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Чумной бунт в Москве.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Восстание под предводительством Емельяна Пугачева.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Участие России в разделах Речи Посполитой.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Восстание под предводительством Тадеуша Костюшко.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Культурное пространство Российской империи в XVIII в.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Н.И. Новиков, материалы о положении крепостных крестьян в его журналах.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А.Н. Радищев и его «Путешествие из Петербурга в Москву».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Образование в России в XVIII в.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Московский университет – первый российский университет.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Переход к классицизму,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В.И. Баженов, М.Ф. Казаков.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Новые веяния в изобразительном искусстве в конце столетия.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Народы России в XVIII в.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Россия при Павле I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через отказ от принципов «просвещенного абсолютизма» и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Внутренняя политика. Ограничение дворянских привилегий. </w:t>
      </w:r>
    </w:p>
    <w:p w:rsidR="008C2731" w:rsidRPr="008C2731" w:rsidRDefault="008C2731" w:rsidP="008C273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color w:val="000000" w:themeColor="text1"/>
          <w:sz w:val="24"/>
          <w:szCs w:val="24"/>
        </w:rPr>
        <w:t>Региональный компонент</w:t>
      </w:r>
    </w:p>
    <w:p w:rsidR="00625D8B" w:rsidRPr="00625D8B" w:rsidRDefault="00625D8B" w:rsidP="00625D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5D8B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 xml:space="preserve">Волго-Уральский регион в XVIII. </w:t>
      </w:r>
      <w:r w:rsidRPr="00625D8B">
        <w:rPr>
          <w:rFonts w:ascii="Times New Roman" w:hAnsi="Times New Roman"/>
          <w:color w:val="000000" w:themeColor="text1"/>
          <w:sz w:val="24"/>
          <w:szCs w:val="24"/>
        </w:rPr>
        <w:t xml:space="preserve">Волго-Уральский регион 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</w:t>
      </w:r>
      <w:r w:rsidRPr="00625D8B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Превращение ясачников в государственных крестьян, ликвидация сословия служилых татар. </w:t>
      </w:r>
    </w:p>
    <w:p w:rsidR="00625D8B" w:rsidRPr="00625D8B" w:rsidRDefault="00625D8B" w:rsidP="00625D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5D8B">
        <w:rPr>
          <w:rFonts w:ascii="Times New Roman" w:hAnsi="Times New Roman"/>
          <w:color w:val="000000" w:themeColor="text1"/>
          <w:sz w:val="24"/>
          <w:szCs w:val="24"/>
        </w:rPr>
        <w:t xml:space="preserve">Народы Волго-Уральского региона в послепетровскую эпоху. Экономика региона. Религиозная политика правительства в Волго-Уральском регионе. Образование Духовного собрания мусульман. </w:t>
      </w:r>
      <w:r w:rsidRPr="00625D8B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Народы Волго-Уральского региона в социальных движениях и восстаниях начала XVIII в. Татары и народы Волго-Уральского региона в Пугачевском восстании. </w:t>
      </w:r>
    </w:p>
    <w:p w:rsidR="00625D8B" w:rsidRPr="00625D8B" w:rsidRDefault="00625D8B" w:rsidP="00625D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5D8B">
        <w:rPr>
          <w:rFonts w:ascii="Times New Roman" w:hAnsi="Times New Roman"/>
          <w:color w:val="000000" w:themeColor="text1"/>
          <w:sz w:val="24"/>
          <w:szCs w:val="24"/>
        </w:rPr>
        <w:t>Культура татар и народов В</w:t>
      </w:r>
      <w:r>
        <w:rPr>
          <w:rFonts w:ascii="Times New Roman" w:hAnsi="Times New Roman"/>
          <w:color w:val="000000" w:themeColor="text1"/>
          <w:sz w:val="24"/>
          <w:szCs w:val="24"/>
        </w:rPr>
        <w:t>олго-Уральского региона в XVIII</w:t>
      </w:r>
      <w:r w:rsidRPr="00625D8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625D8B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Начало формирования татарской нации. Повседневная жизнь населения. </w:t>
      </w:r>
    </w:p>
    <w:p w:rsidR="00625D8B" w:rsidRPr="00625D8B" w:rsidRDefault="00625D8B" w:rsidP="00625D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5D8B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Понятия и термины: </w:t>
      </w:r>
    </w:p>
    <w:p w:rsidR="00625D8B" w:rsidRDefault="00625D8B" w:rsidP="00625D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5D8B">
        <w:rPr>
          <w:rFonts w:ascii="Times New Roman" w:hAnsi="Times New Roman"/>
          <w:color w:val="000000" w:themeColor="text1"/>
          <w:sz w:val="24"/>
          <w:szCs w:val="24"/>
        </w:rPr>
        <w:t xml:space="preserve">Верфь, адмиралтейство, лашманы, муфтий, муфтият, мухтасиб, Оренбургская экспедиция, меновой двор, отходничество, ревизии, рекрут, посессионные крестьяне, тептяри, бобыли, припущенники, мещеряки, кантон, схоластика, указные муллы, ахун, махалля, цифирные школы, юфть, кумач. Традиционализм. Барокко. Рококо. Классицизм. </w:t>
      </w:r>
    </w:p>
    <w:p w:rsidR="00B73484" w:rsidRDefault="00B73484" w:rsidP="00625D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3484" w:rsidRPr="008C2731" w:rsidRDefault="00B73484" w:rsidP="00B734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>Всеобщая история</w:t>
      </w:r>
    </w:p>
    <w:p w:rsidR="00B73484" w:rsidRPr="008C2731" w:rsidRDefault="00B73484" w:rsidP="00B734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>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B73484" w:rsidRPr="008C2731" w:rsidRDefault="00B73484" w:rsidP="00B734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8C2731">
        <w:rPr>
          <w:rFonts w:ascii="Times New Roman" w:hAnsi="Times New Roman"/>
          <w:i/>
          <w:color w:val="000000" w:themeColor="text1"/>
          <w:sz w:val="24"/>
          <w:szCs w:val="24"/>
        </w:rPr>
        <w:t>Программные и государственные документы. Революционные войны.</w:t>
      </w:r>
      <w:r w:rsidRPr="008C2731">
        <w:rPr>
          <w:rFonts w:ascii="Times New Roman" w:hAnsi="Times New Roman"/>
          <w:color w:val="000000" w:themeColor="text1"/>
          <w:sz w:val="24"/>
          <w:szCs w:val="24"/>
        </w:rPr>
        <w:t xml:space="preserve"> Итоги и значение революции.</w:t>
      </w:r>
    </w:p>
    <w:p w:rsidR="00B73484" w:rsidRPr="008C2731" w:rsidRDefault="00BE1B8B" w:rsidP="00B734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1B8B">
        <w:rPr>
          <w:rFonts w:ascii="Times New Roman" w:hAnsi="Times New Roman"/>
          <w:sz w:val="24"/>
          <w:szCs w:val="28"/>
        </w:rPr>
        <w:t xml:space="preserve"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</w:t>
      </w:r>
      <w:r w:rsidR="00B73484" w:rsidRPr="008C2731">
        <w:rPr>
          <w:rFonts w:ascii="Times New Roman" w:hAnsi="Times New Roman"/>
          <w:color w:val="000000" w:themeColor="text1"/>
          <w:sz w:val="24"/>
          <w:szCs w:val="24"/>
        </w:rPr>
        <w:t>Международные отношения середины 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B73484" w:rsidRPr="008C2731" w:rsidRDefault="00B73484" w:rsidP="00B734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2731">
        <w:rPr>
          <w:rFonts w:ascii="Times New Roman" w:hAnsi="Times New Roman"/>
          <w:b/>
          <w:bCs/>
          <w:color w:val="000000" w:themeColor="text1"/>
          <w:sz w:val="24"/>
          <w:szCs w:val="24"/>
        </w:rPr>
        <w:t>Страны Востока в XVIII вв.</w:t>
      </w:r>
    </w:p>
    <w:p w:rsidR="00BE1B8B" w:rsidRDefault="00BE1B8B" w:rsidP="00625D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C2731" w:rsidRPr="008C2731" w:rsidRDefault="008C2731" w:rsidP="00625D8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C2731">
        <w:rPr>
          <w:rFonts w:ascii="Times New Roman" w:eastAsia="Times New Roman" w:hAnsi="Times New Roman"/>
          <w:b/>
          <w:sz w:val="24"/>
          <w:szCs w:val="24"/>
        </w:rPr>
        <w:t>Синхронизация курсов всеобщей истории и истории России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4"/>
        <w:gridCol w:w="4012"/>
        <w:gridCol w:w="4525"/>
      </w:tblGrid>
      <w:tr w:rsidR="008C2731" w:rsidRPr="008C2731" w:rsidTr="00910133">
        <w:tc>
          <w:tcPr>
            <w:tcW w:w="540" w:type="pct"/>
          </w:tcPr>
          <w:p w:rsidR="008C2731" w:rsidRPr="008C2731" w:rsidRDefault="008C2731" w:rsidP="008C2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96" w:type="pct"/>
          </w:tcPr>
          <w:p w:rsidR="008C2731" w:rsidRPr="008C2731" w:rsidRDefault="008C2731" w:rsidP="008C2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C2731" w:rsidRPr="008C2731" w:rsidRDefault="008C2731" w:rsidP="008C2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2365" w:type="pct"/>
          </w:tcPr>
          <w:p w:rsidR="008C2731" w:rsidRPr="008C2731" w:rsidRDefault="008C2731" w:rsidP="008C2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C2731" w:rsidRPr="008C2731" w:rsidRDefault="008C2731" w:rsidP="008C2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История России</w:t>
            </w:r>
          </w:p>
        </w:tc>
      </w:tr>
      <w:tr w:rsidR="008C2731" w:rsidRPr="008C2731" w:rsidTr="00910133">
        <w:tc>
          <w:tcPr>
            <w:tcW w:w="540" w:type="pct"/>
          </w:tcPr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2096" w:type="pct"/>
          </w:tcPr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ИСТОРИЯ НОВОГО ВРЕМЕНИ. </w:t>
            </w:r>
            <w:r w:rsidRPr="008C2731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8C2731">
              <w:rPr>
                <w:rFonts w:ascii="Times New Roman" w:eastAsia="Times New Roman" w:hAnsi="Times New Roman"/>
                <w:b/>
                <w:sz w:val="24"/>
                <w:szCs w:val="24"/>
              </w:rPr>
              <w:t>в.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sz w:val="24"/>
                <w:szCs w:val="24"/>
              </w:rPr>
              <w:t xml:space="preserve">Эпоха Просвещения. 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sz w:val="24"/>
                <w:szCs w:val="24"/>
              </w:rPr>
              <w:t>Эпоха промышленного переворота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sz w:val="24"/>
                <w:szCs w:val="24"/>
              </w:rPr>
              <w:t>Великая французская революция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5" w:type="pct"/>
          </w:tcPr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РОССИЯ В КОНЦЕ XVII - XVIII ВЕКАХ: ОТ ЦАРСТВА К ИМПЕРИИ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Cs/>
                <w:sz w:val="24"/>
                <w:szCs w:val="24"/>
              </w:rPr>
              <w:t>Россия в эпоху преобразований Петра I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После Петра Великого: эпоха «дворцовых переворотов»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Cs/>
                <w:sz w:val="24"/>
                <w:szCs w:val="24"/>
              </w:rPr>
              <w:t>Россия в 1760-х – 1790- гг. Правление Екатерины II и Павла I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Культурное пространство Российской империи в XVIII в. 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Cs/>
                <w:sz w:val="24"/>
                <w:szCs w:val="24"/>
              </w:rPr>
              <w:t>Народы России в XVIII в.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bCs/>
                <w:sz w:val="24"/>
                <w:szCs w:val="24"/>
              </w:rPr>
              <w:t>Россия при Павле I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31">
              <w:rPr>
                <w:rFonts w:ascii="Times New Roman" w:eastAsia="Times New Roman" w:hAnsi="Times New Roman"/>
                <w:sz w:val="24"/>
                <w:szCs w:val="24"/>
              </w:rPr>
              <w:t>Региональный компонент</w:t>
            </w:r>
          </w:p>
          <w:p w:rsidR="008C2731" w:rsidRPr="008C2731" w:rsidRDefault="008C2731" w:rsidP="008C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20BFC" w:rsidRPr="008C2731" w:rsidRDefault="00820BFC" w:rsidP="00820BFC">
      <w:pPr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9D754E" w:rsidRDefault="009D754E" w:rsidP="00820BFC">
      <w:pPr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820BFC" w:rsidRDefault="00820BFC" w:rsidP="00820BFC">
      <w:pPr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8C2731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p w:rsidR="00090665" w:rsidRDefault="00090665" w:rsidP="00820BFC">
      <w:pPr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3"/>
        <w:gridCol w:w="96"/>
        <w:gridCol w:w="25"/>
        <w:gridCol w:w="4270"/>
        <w:gridCol w:w="146"/>
        <w:gridCol w:w="571"/>
        <w:gridCol w:w="134"/>
        <w:gridCol w:w="6"/>
        <w:gridCol w:w="142"/>
        <w:gridCol w:w="284"/>
        <w:gridCol w:w="707"/>
        <w:gridCol w:w="12"/>
        <w:gridCol w:w="136"/>
        <w:gridCol w:w="559"/>
        <w:gridCol w:w="146"/>
        <w:gridCol w:w="146"/>
        <w:gridCol w:w="8"/>
        <w:gridCol w:w="94"/>
        <w:gridCol w:w="46"/>
        <w:gridCol w:w="1241"/>
        <w:gridCol w:w="13"/>
        <w:gridCol w:w="10"/>
      </w:tblGrid>
      <w:tr w:rsidR="00090665" w:rsidRPr="00910133" w:rsidTr="00CE4A19">
        <w:trPr>
          <w:gridAfter w:val="2"/>
          <w:wAfter w:w="12" w:type="pct"/>
        </w:trPr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5" w:rsidRPr="0049362A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Мир к началу  XVIII в.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090665">
        <w:trPr>
          <w:gridAfter w:val="1"/>
          <w:wAfter w:w="5" w:type="pct"/>
        </w:trPr>
        <w:tc>
          <w:tcPr>
            <w:tcW w:w="499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Глава I. Эпоха Просвещения.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Рождение нового мира.</w:t>
            </w: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564DAD" w:rsidP="009D75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564DAD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«Европейское чудо». </w:t>
            </w:r>
            <w:r w:rsidR="00090665"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Век Просвещения: развитие естественных наук, французские просветители XVIII в. 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культура Европы эпохи Просвещения 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71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эпохи</w:t>
            </w:r>
            <w:r w:rsidR="00564DAD">
              <w:rPr>
                <w:rFonts w:ascii="Times New Roman" w:hAnsi="Times New Roman" w:cs="Times New Roman"/>
                <w:b/>
                <w:sz w:val="24"/>
                <w:szCs w:val="24"/>
              </w:rPr>
              <w:t>. В поисках путей модернизации. Европа меняющаяся.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53A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53A2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середины XVIII в. Европейские конфликты и дипломатия. Семилетняя война. Разделы Речи Посполитой.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53A2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53A2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Промышленный переворот в Англии</w:t>
            </w:r>
          </w:p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>Франция при Старом порядке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Германские земли в </w:t>
            </w:r>
            <w:r w:rsidRPr="004936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196FDF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rPr>
          <w:gridAfter w:val="1"/>
          <w:wAfter w:w="5" w:type="pct"/>
        </w:trPr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Австрийская монархия Габсбургов в </w:t>
            </w:r>
            <w:r w:rsidRPr="004936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353A27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196FDF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090665">
        <w:trPr>
          <w:gridAfter w:val="1"/>
          <w:wAfter w:w="5" w:type="pct"/>
        </w:trPr>
        <w:tc>
          <w:tcPr>
            <w:tcW w:w="499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Эпоха революций</w:t>
            </w: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Английские колонии в Северной Америке.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353A2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 (12)</w:t>
            </w: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>Война североамериканских колоний за независимость. Образование Соединенных Штатов Америки; «отцы-основатели».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Французская революция XVIII в.: причины, участники. Начало и основные этапы революции. 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090665" w:rsidRDefault="00090665" w:rsidP="009D75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Французская революция XVIII в.</w:t>
            </w: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0665">
              <w:rPr>
                <w:rFonts w:ascii="Times New Roman" w:hAnsi="Times New Roman"/>
                <w:b/>
                <w:sz w:val="24"/>
                <w:szCs w:val="28"/>
              </w:rPr>
              <w:t xml:space="preserve">Политические течения и деятели революции. </w:t>
            </w:r>
            <w:r w:rsidRPr="00090665">
              <w:rPr>
                <w:rFonts w:ascii="Times New Roman" w:hAnsi="Times New Roman"/>
                <w:b/>
                <w:i/>
                <w:sz w:val="24"/>
                <w:szCs w:val="28"/>
              </w:rPr>
              <w:t>Программные и государственные документы. Революционные войны.</w:t>
            </w:r>
            <w:r w:rsidRPr="00090665">
              <w:rPr>
                <w:rFonts w:ascii="Times New Roman" w:hAnsi="Times New Roman"/>
                <w:b/>
                <w:sz w:val="24"/>
                <w:szCs w:val="28"/>
              </w:rPr>
              <w:t xml:space="preserve"> Итоги и значение революции.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>Европа в годы Французской революции.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и систематизация по теме «Эпоха революций»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353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7646B0" w:rsidRDefault="00090665" w:rsidP="009D75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090665">
        <w:trPr>
          <w:gridAfter w:val="1"/>
          <w:wAfter w:w="5" w:type="pct"/>
        </w:trPr>
        <w:tc>
          <w:tcPr>
            <w:tcW w:w="499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Глава 2. Традиционные общества Востока. </w:t>
            </w: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0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Османская империя: от могущества к упадку.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Персия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0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Индия</w:t>
            </w:r>
            <w:r w:rsidRPr="00C92C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27.10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564DAD" w:rsidP="00CE4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Китай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7.11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564DAD" w:rsidP="00090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Япония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353A27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10.11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564D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4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A721E4" w:rsidRDefault="00090665" w:rsidP="009D754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Колониальная политика европейских держав в </w:t>
            </w:r>
            <w:r w:rsidRPr="004936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422089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B706A" w:rsidRDefault="00090665" w:rsidP="00564D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06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564D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CE4A19" w:rsidP="00CE4A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онтрольная работа</w:t>
            </w:r>
            <w:r w:rsidR="00090665"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>за курс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Всеобщей истории</w:t>
            </w:r>
            <w:r w:rsidR="00090665">
              <w:rPr>
                <w:rFonts w:ascii="Times New Roman" w:hAnsi="Times New Roman"/>
                <w:b/>
                <w:sz w:val="24"/>
                <w:szCs w:val="24"/>
              </w:rPr>
              <w:t xml:space="preserve"> 8 класса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422089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17.11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0665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202C58" w:rsidRDefault="00090665" w:rsidP="00564D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C58">
              <w:rPr>
                <w:rFonts w:ascii="Times New Roman" w:hAnsi="Times New Roman"/>
                <w:sz w:val="24"/>
                <w:szCs w:val="24"/>
              </w:rPr>
              <w:t>2</w:t>
            </w:r>
            <w:r w:rsidR="00564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49362A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Default="00090665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422089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5" w:rsidRPr="00910133" w:rsidRDefault="00090665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4DAD" w:rsidRPr="00910133" w:rsidTr="00CE4A19"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DAD" w:rsidRPr="00202C58" w:rsidRDefault="00564DAD" w:rsidP="00564D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DAD" w:rsidRDefault="00B7397A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DAD" w:rsidRDefault="00564DAD" w:rsidP="009D7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DAD" w:rsidRDefault="00B7397A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24.11</w:t>
            </w:r>
          </w:p>
        </w:tc>
        <w:tc>
          <w:tcPr>
            <w:tcW w:w="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DAD" w:rsidRPr="00910133" w:rsidRDefault="00564DAD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DAD" w:rsidRPr="00910133" w:rsidRDefault="00564DAD" w:rsidP="009D7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4B2F" w:rsidRPr="00910133" w:rsidTr="00CE4A19">
        <w:trPr>
          <w:gridAfter w:val="2"/>
          <w:wAfter w:w="12" w:type="pct"/>
        </w:trPr>
        <w:tc>
          <w:tcPr>
            <w:tcW w:w="4988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Россия в эпоху преобразований Петра</w:t>
            </w:r>
            <w:r w:rsidR="0005171A" w:rsidRPr="00051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5171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 (12 часов)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0E5050" w:rsidRDefault="000E5050" w:rsidP="004B50F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\2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5C" w:rsidRPr="008D25F2" w:rsidRDefault="00644B2F" w:rsidP="00F963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Введение.  Россия и Европа в конце 17 века</w:t>
            </w:r>
            <w:r w:rsidR="00235C5C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235C5C" w:rsidP="00F96398">
            <w:pPr>
              <w:rPr>
                <w:rFonts w:ascii="Times New Roman" w:hAnsi="Times New Roman"/>
                <w:sz w:val="24"/>
                <w:szCs w:val="24"/>
              </w:rPr>
            </w:pPr>
            <w:r w:rsidRPr="009101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202C58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\2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8D25F2" w:rsidRDefault="00644B2F" w:rsidP="008D25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Предпосылки Петровск</w:t>
            </w:r>
            <w:r w:rsidR="00B725BC" w:rsidRPr="008D25F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х реформ</w:t>
            </w:r>
            <w:r w:rsidR="00235C5C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35C5C" w:rsidRPr="002A2469" w:rsidRDefault="00235C5C" w:rsidP="002A246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1013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Причины и предпосылки преобразований (дискуссии по этому вопросу). Модернизация как жизнен</w:t>
            </w:r>
            <w:r w:rsidR="002A246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но важная национальная задача. 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23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1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97A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  <w:trHeight w:val="193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\2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235C5C" w:rsidP="008D25F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Начало царствования Петра I, борьба за власть. </w:t>
            </w:r>
            <w:r w:rsidR="008D2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97A" w:rsidP="005D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\2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43" w:rsidRPr="002A2469" w:rsidRDefault="00644B2F" w:rsidP="008D25F2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Великая Северная война 1700 – 1721 гг.</w:t>
            </w:r>
            <w:r w:rsidR="008D2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D7143" w:rsidRPr="00910133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Внешняя политика.</w:t>
            </w:r>
            <w:r w:rsidR="00FD7143" w:rsidRPr="0091013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Битва при д. Лесной и победа под Полтавой.</w:t>
            </w:r>
            <w:r w:rsidR="00F5332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FD7143" w:rsidRPr="0091013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Прутский поход. Борьба за гегемонию на Балтике. Сражения у м. Гангут и о. Гренгам. Ништадтский мир и его последствия. </w:t>
            </w:r>
            <w:r w:rsidR="008D25F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FD7143" w:rsidRPr="0091013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Закрепление России на берегах Балтики. Провозглашение России импер</w:t>
            </w:r>
            <w:r w:rsidR="002A246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ией. Каспийский поход Петра I. 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97A" w:rsidP="005D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484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\2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43" w:rsidRPr="00910133" w:rsidRDefault="00644B2F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Реформы управления Петра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FD7143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D25F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FD7143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  <w:r w:rsidR="002E0D05" w:rsidRPr="00910133">
              <w:rPr>
                <w:rFonts w:ascii="Times New Roman" w:hAnsi="Times New Roman"/>
                <w:i/>
                <w:sz w:val="24"/>
                <w:szCs w:val="24"/>
              </w:rPr>
              <w:t>Указ о единонаследии и Табель о рангах.</w:t>
            </w:r>
            <w:r w:rsidR="008D25F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D7143" w:rsidRPr="00910133">
              <w:rPr>
                <w:rFonts w:ascii="Times New Roman" w:hAnsi="Times New Roman"/>
                <w:i/>
                <w:sz w:val="24"/>
                <w:szCs w:val="24"/>
              </w:rPr>
              <w:t>Первые гвардейские полки. Создание регулярной армии, военного флота. Рекрутские наборы.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97A" w:rsidP="00B81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6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29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43" w:rsidRPr="00910133" w:rsidRDefault="00644B2F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Экономическая политика Петра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FD7143" w:rsidRPr="00910133">
              <w:rPr>
                <w:rFonts w:ascii="Times New Roman" w:hAnsi="Times New Roman"/>
                <w:sz w:val="24"/>
                <w:szCs w:val="24"/>
              </w:rPr>
              <w:t>.</w:t>
            </w:r>
            <w:r w:rsidR="008D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7143" w:rsidRPr="00910133">
              <w:rPr>
                <w:rFonts w:ascii="Times New Roman" w:hAnsi="Times New Roman"/>
                <w:i/>
                <w:sz w:val="24"/>
                <w:szCs w:val="24"/>
              </w:rPr>
              <w:t>Экономическая политика. 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8D25F2" w:rsidRDefault="00644B2F" w:rsidP="008D25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Российское общество в Петровскую эпоху</w:t>
            </w:r>
            <w:r w:rsidR="00FD7143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D7143" w:rsidRPr="002A2469" w:rsidRDefault="002E0D05" w:rsidP="008D25F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>Социальная политика. Консолидация дворянского сословия, повышение его роли в управлении страной.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</w:t>
            </w:r>
            <w:r w:rsidR="002A2469">
              <w:rPr>
                <w:rFonts w:ascii="Times New Roman" w:hAnsi="Times New Roman"/>
                <w:i/>
                <w:sz w:val="24"/>
                <w:szCs w:val="24"/>
              </w:rPr>
              <w:t>. Переписи населения (ревизии).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644B2F" w:rsidP="008D25F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Церковная реформа. Положение традиционных конфессий. </w:t>
            </w:r>
            <w:r w:rsidR="008D2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0D05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Упразднение патриаршества, учреждение синода. Положение конфессий. 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97A" w:rsidP="00B81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9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2A2469" w:rsidRDefault="00644B2F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Социальные и национальные движения. Оппозиция реформам.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0D05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Оппозиция реформам Петра I. Социальные движения в первой четверти XVIII в. Восстания в Астрахани, Башкирии, </w:t>
            </w:r>
            <w:r w:rsidR="002A2469">
              <w:rPr>
                <w:rFonts w:ascii="Times New Roman" w:hAnsi="Times New Roman"/>
                <w:i/>
                <w:sz w:val="24"/>
                <w:szCs w:val="24"/>
              </w:rPr>
              <w:t>на Дону. Дело царевича Алексея.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4B50F5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10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\33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644B2F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Перемены в культуре России в годы Петровских реформ.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0D05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</w:t>
            </w:r>
            <w:r w:rsidR="002E0D05" w:rsidRPr="009101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97A" w:rsidP="00B73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  <w:trHeight w:val="126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11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644B2F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Повседневная жизнь и быт при Петре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0D05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B7397A" w:rsidP="00422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3E252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903FBA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12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644B2F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Значение петровских преобразований в истории страны.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0D05" w:rsidRPr="00910133">
              <w:rPr>
                <w:rFonts w:ascii="Times New Roman" w:hAnsi="Times New Roman"/>
                <w:i/>
                <w:sz w:val="24"/>
                <w:szCs w:val="24"/>
              </w:rPr>
              <w:t>Итоги, последствия и значение петровских преобразований. Образ Петра I в русской культуре.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F" w:rsidRPr="00910133" w:rsidRDefault="00644B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Default="00903FBA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13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03FBA" w:rsidRDefault="00903FBA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Во времена  реформ Петра </w:t>
            </w:r>
            <w:r w:rsidRPr="008D2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03FBA">
              <w:rPr>
                <w:rFonts w:ascii="Times New Roman" w:hAnsi="Times New Roman"/>
                <w:i/>
                <w:sz w:val="24"/>
                <w:szCs w:val="24"/>
              </w:rPr>
              <w:t>Волго-Уральский регион в XVIII. Волго-Уральский регион 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Превращение ясачников в государственных крестьян, ликвидация сословия служилых татар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903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903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CF779E" w:rsidP="00F96398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14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8D25F2" w:rsidRDefault="002E0D05" w:rsidP="002E0D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и систематизация по теме «Россия в эпоху преобразований Петра </w:t>
            </w:r>
            <w:r w:rsidRPr="008D2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 »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B7397A" w:rsidP="00B81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2E0D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05" w:rsidRPr="00910133" w:rsidRDefault="002E0D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7228" w:rsidRPr="00910133" w:rsidTr="00CE4A19">
        <w:trPr>
          <w:gridAfter w:val="2"/>
          <w:wAfter w:w="12" w:type="pct"/>
        </w:trPr>
        <w:tc>
          <w:tcPr>
            <w:tcW w:w="4988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Раздел 5. Россия при наследниках Петра: эпоха дворцовых переворотов (7 часов).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903FBA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\3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Эпоха дворцовых переворотов (1725 – 1762)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5417E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Причины нестабильности политического строя. Дворцовые </w:t>
            </w:r>
            <w:r w:rsidR="00A5417E" w:rsidRPr="009101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Петр III. Манифест «о вольности дворянской». Переворот 28 июня 1762 г.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5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903FBA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1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39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7E" w:rsidRPr="00910133" w:rsidRDefault="008E7228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Внутренняя политика и экономика России в 1725 </w:t>
            </w:r>
            <w:r w:rsidR="00A5417E" w:rsidRPr="008D25F2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 1762</w:t>
            </w:r>
            <w:r w:rsidR="00A5417E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417E" w:rsidRPr="00910133">
              <w:rPr>
                <w:rFonts w:ascii="Times New Roman" w:hAnsi="Times New Roman"/>
                <w:i/>
                <w:sz w:val="24"/>
                <w:szCs w:val="24"/>
              </w:rPr>
      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B7397A" w:rsidP="009E4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5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903FBA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7E" w:rsidRPr="00910133" w:rsidRDefault="008E7228" w:rsidP="00F5332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Внешняя политика России в 1725 – 1762 гг</w:t>
            </w:r>
            <w:r w:rsidRPr="009101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5417E" w:rsidRPr="00910133">
              <w:rPr>
                <w:rFonts w:ascii="Times New Roman" w:hAnsi="Times New Roman"/>
                <w:i/>
                <w:sz w:val="24"/>
                <w:szCs w:val="24"/>
              </w:rPr>
              <w:t>Россия в международных конфликтах 1740-х – 1750-х гг. Участие в Семилетней войне</w:t>
            </w:r>
            <w:r w:rsidR="00A5417E" w:rsidRPr="0091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B7397A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28" w:rsidRPr="00910133" w:rsidRDefault="008E7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903FBA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Национальная и религиозная политика в 1725-1762 гг.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>Укрепление границ империи на Украине и на юго-восточной окраине. Переход Младшего жуза в Казахстане под суверенитет Российской империи. Война с Османской империей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F96398" w:rsidP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B7397A" w:rsidP="00D77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5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Default="00903FBA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9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92" w:rsidRPr="00951692" w:rsidRDefault="00903FBA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Социально-экономическое развитие края в послепетровскую эпоху</w:t>
            </w:r>
            <w:r w:rsidR="00951692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51692" w:rsidRPr="00951692">
              <w:rPr>
                <w:rFonts w:ascii="Times New Roman" w:hAnsi="Times New Roman"/>
                <w:i/>
                <w:sz w:val="24"/>
                <w:szCs w:val="24"/>
              </w:rPr>
              <w:t xml:space="preserve">Народы Волго-Уральского региона в послепетровскую эпоху. Экономика региона. 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F96398" w:rsidP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B7397A" w:rsidP="00493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5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903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A" w:rsidRPr="00910133" w:rsidRDefault="00903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CF779E" w:rsidP="00951692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20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8D25F2" w:rsidRDefault="00882512" w:rsidP="00F963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и систематизация </w:t>
            </w:r>
            <w:r w:rsidR="00D03EDB"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знаний 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по теме «Россия при наследниках Петра: эпоха дворцовых 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переворотов»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B7397A" w:rsidP="00B81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5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026B" w:rsidRPr="00910133" w:rsidTr="00CE4A19">
        <w:trPr>
          <w:gridAfter w:val="2"/>
          <w:wAfter w:w="12" w:type="pct"/>
        </w:trPr>
        <w:tc>
          <w:tcPr>
            <w:tcW w:w="4988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 w:rsidP="00F5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Российская империя при Екатерине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 и Павле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 (11 часов)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12" w:rsidRPr="00910133" w:rsidRDefault="00CF779E" w:rsidP="001F2ED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F779E">
              <w:rPr>
                <w:rFonts w:ascii="Times New Roman" w:hAnsi="Times New Roman"/>
                <w:sz w:val="24"/>
                <w:szCs w:val="24"/>
                <w:lang w:bidi="en-US"/>
              </w:rPr>
              <w:t>21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12" w:rsidRPr="008D25F2" w:rsidRDefault="00882512" w:rsidP="00F963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12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12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12" w:rsidRPr="00910133" w:rsidRDefault="00882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12" w:rsidRPr="00910133" w:rsidRDefault="00882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CF779E" w:rsidP="001F2ED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F779E">
              <w:rPr>
                <w:rFonts w:ascii="Times New Roman" w:hAnsi="Times New Roman"/>
                <w:sz w:val="24"/>
                <w:szCs w:val="24"/>
                <w:lang w:bidi="en-US"/>
              </w:rPr>
              <w:t>22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12" w:rsidRPr="002A2469" w:rsidRDefault="005D026B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Внутренняя политика Екатерины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882512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E0832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Губернская реформа. Жалованные грамоты дворянству и городам.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B7397A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951692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B0" w:rsidRPr="00910133" w:rsidRDefault="005D026B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Экономическое развитие России при Екатерине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BE0832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96BB0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Экономическое развитие России во второй половине XVIII века. Роль крепостного строя в экономике страны. 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</w:t>
            </w:r>
            <w:r w:rsidR="00F5332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596BB0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      </w:r>
          </w:p>
          <w:p w:rsidR="00BE0832" w:rsidRPr="00910133" w:rsidRDefault="00596BB0" w:rsidP="00F533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на Украине. Партнеры России во внешней торговле в Европе и в мире. Обеспечение активного внешнеторгового баланса.</w:t>
            </w:r>
            <w:r w:rsidR="00F533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E0832"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Экономическая и финансовая политика правительства. Начало выпуска ассигнаций. Отмена монополий, </w:t>
            </w:r>
            <w:r w:rsidR="00BE0832" w:rsidRPr="009101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умеренность таможенной политики. Вольное экономическое общество.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B7397A" w:rsidP="00493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951692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2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2" w:rsidRPr="00910133" w:rsidRDefault="005D026B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Социальная структура российского общества второй половины 18 века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96BB0" w:rsidRPr="00910133">
              <w:rPr>
                <w:rFonts w:ascii="Times New Roman" w:hAnsi="Times New Roman"/>
                <w:i/>
                <w:sz w:val="24"/>
                <w:szCs w:val="24"/>
              </w:rPr>
              <w:t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</w:t>
            </w:r>
            <w:r w:rsidR="00F533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E0832" w:rsidRPr="00910133">
              <w:rPr>
                <w:rFonts w:ascii="Times New Roman" w:hAnsi="Times New Roman"/>
                <w:i/>
                <w:sz w:val="24"/>
                <w:szCs w:val="24"/>
              </w:rPr>
              <w:t>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1C57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422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951692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\4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2E" w:rsidRPr="00910133" w:rsidRDefault="005D026B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Восстание под предводительством Е. И. Пугачева</w:t>
            </w:r>
            <w:r w:rsidR="001F592E"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592E" w:rsidRPr="00910133">
              <w:rPr>
                <w:rFonts w:ascii="Times New Roman" w:hAnsi="Times New Roman"/>
                <w:i/>
                <w:sz w:val="24"/>
                <w:szCs w:val="24"/>
              </w:rPr>
              <w:t>Обострение социальных противоречий.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B7397A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92" w:rsidRDefault="00951692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49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92" w:rsidRPr="00910133" w:rsidRDefault="00951692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Народы Среднего Поволжья в восстании Е.И. Пугачева.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1692">
              <w:rPr>
                <w:rFonts w:ascii="Times New Roman" w:hAnsi="Times New Roman"/>
                <w:sz w:val="24"/>
                <w:szCs w:val="24"/>
              </w:rPr>
              <w:t>Народы Волго-Уральского региона в социальных движениях и восстаниях начала XVIII в. Татары и народы Волго-Уральского ре</w:t>
            </w:r>
            <w:r w:rsidR="002A2469">
              <w:rPr>
                <w:rFonts w:ascii="Times New Roman" w:hAnsi="Times New Roman"/>
                <w:sz w:val="24"/>
                <w:szCs w:val="24"/>
              </w:rPr>
              <w:t xml:space="preserve">гиона в Пугачевском восстании.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92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92" w:rsidRPr="00910133" w:rsidRDefault="00B7397A" w:rsidP="005A4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92" w:rsidRPr="00910133" w:rsidRDefault="00951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92" w:rsidRPr="00910133" w:rsidRDefault="00204D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прочитать параграф 4 (ИТ), ответить на вопросы 1,3,4 на с.61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951692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AF1D66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Народы России. Национальная  и религиозная политика Екатерины </w:t>
            </w:r>
            <w:r w:rsidR="00596BB0" w:rsidRPr="008D2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596BB0"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привлечению иностранцев в Россию.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B7397A" w:rsidP="004F2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AF1D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204D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прочитать текст на с.32-37, ответить на в.1-8 на с.37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53" w:rsidRDefault="00695653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2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53" w:rsidRPr="00910133" w:rsidRDefault="00695653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Новые явления в религиозной политике правительства.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1692">
              <w:rPr>
                <w:rFonts w:ascii="Times New Roman" w:hAnsi="Times New Roman"/>
                <w:sz w:val="24"/>
                <w:szCs w:val="24"/>
              </w:rPr>
              <w:t xml:space="preserve">Религиозная политика правительства в Волго-Уральском регионе. Образование Духовного собрания мусульман.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53" w:rsidRPr="00910133" w:rsidRDefault="00F96398" w:rsidP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53" w:rsidRPr="00910133" w:rsidRDefault="00B7397A" w:rsidP="00782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53" w:rsidRPr="00910133" w:rsidRDefault="00695653" w:rsidP="00F963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53" w:rsidRPr="00910133" w:rsidRDefault="00204D57" w:rsidP="00F963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прочитать параграф 3 (ИТ), ответить на вопросы 1-4 на с.47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951692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  <w:r w:rsidR="00CF779E">
              <w:rPr>
                <w:rFonts w:ascii="Times New Roman" w:hAnsi="Times New Roman"/>
                <w:sz w:val="24"/>
                <w:szCs w:val="24"/>
                <w:lang w:bidi="en-US"/>
              </w:rPr>
              <w:t>9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Внешняя политика Екатерины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592E" w:rsidRPr="00910133">
              <w:rPr>
                <w:rFonts w:ascii="Times New Roman" w:hAnsi="Times New Roman"/>
                <w:i/>
                <w:sz w:val="24"/>
                <w:szCs w:val="24"/>
              </w:rPr>
              <w:t>Внешняя политика России второй половины XVIII в., ее основные задачи. Н.И. Панин и А.А.Безбородко. Борьба России за выход к Черному морю. Войны с Османской империей. П.А. Румянцев, А.В. Суворов, Ф.Ф. Ушаков, победы российских войск под их руководством.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910133" w:rsidRDefault="005D0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6B" w:rsidRPr="00204D57" w:rsidRDefault="00204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D57">
              <w:rPr>
                <w:rFonts w:ascii="Times New Roman" w:hAnsi="Times New Roman"/>
                <w:sz w:val="18"/>
                <w:szCs w:val="24"/>
              </w:rPr>
              <w:t>прочитать параграф 22, ответить на в.1-6 на с.48 и выполнить задание 1 и 4 на с.49,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CF779E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30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AF1D66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Внешняя политика Екатерины </w:t>
            </w:r>
            <w:r w:rsidR="00F533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533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Тадеуша Костюшко. Участие России в борьбе с революционной Францией.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F96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B7397A" w:rsidP="00A826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AF1D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D66" w:rsidRPr="00910133" w:rsidRDefault="00204D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57">
              <w:rPr>
                <w:rFonts w:ascii="Times New Roman" w:hAnsi="Times New Roman"/>
                <w:sz w:val="18"/>
                <w:szCs w:val="24"/>
              </w:rPr>
              <w:t>прочитать параграф 22, ответить на в.1-6 на с.48 и выполнить задание 1 и 4 на с.49,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Default="00E05023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31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7226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53327">
              <w:rPr>
                <w:rFonts w:ascii="Times New Roman" w:hAnsi="Times New Roman"/>
                <w:b/>
                <w:i/>
                <w:sz w:val="24"/>
                <w:szCs w:val="24"/>
              </w:rPr>
              <w:t>Крым в 18 веке. Начало освоения Новороссии и Крыма</w:t>
            </w:r>
            <w:r w:rsidRPr="00F5332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Путешествие Екатерины II на юг в 1787 г.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7226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  <w:r w:rsidR="00E0502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E05023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32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F53327">
            <w:pPr>
              <w:rPr>
                <w:rFonts w:ascii="Times New Roman" w:hAnsi="Times New Roman"/>
                <w:sz w:val="24"/>
                <w:szCs w:val="24"/>
              </w:rPr>
            </w:pPr>
            <w:r w:rsidRPr="008D25F2">
              <w:rPr>
                <w:rFonts w:ascii="Times New Roman" w:hAnsi="Times New Roman"/>
                <w:b/>
                <w:sz w:val="24"/>
                <w:szCs w:val="24"/>
              </w:rPr>
              <w:t xml:space="preserve">Внутренняя политика Павла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1013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>Россия при Павле I . 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Внутренняя политика. Ограничение дворянских привилегий.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3.0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E05023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33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F533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Внешняя политика Павла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Итальянский и Швейцарский походы А.В. Суворова. Действия эскадры Ф.Ф. Ушакова в Средиземном море. 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7226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7226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>прочитать п.25, выполнить задания рубрики "Повторяем и делаем выводы"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34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F53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Обобщение и систематизация по теме</w:t>
            </w:r>
            <w:r w:rsidRPr="0091013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Российская империя при Екатерине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 xml:space="preserve"> и Павле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101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C30B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7226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Подготовиться к К/Р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35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\5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49362A" w:rsidRDefault="00E05023" w:rsidP="00F53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теме «Российская империя при Екатерине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 и Павле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7226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над ошибками</w:t>
            </w:r>
          </w:p>
        </w:tc>
      </w:tr>
      <w:tr w:rsidR="00E05023" w:rsidRPr="00910133" w:rsidTr="00CE4A19">
        <w:trPr>
          <w:gridAfter w:val="2"/>
          <w:wAfter w:w="12" w:type="pct"/>
        </w:trPr>
        <w:tc>
          <w:tcPr>
            <w:tcW w:w="4988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F963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133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Российской империи в 18 веке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36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59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49362A" w:rsidRDefault="00E05023" w:rsidP="009101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Общественная мысль, публицистика, литература, пресса в 18 веке.</w:t>
            </w:r>
          </w:p>
          <w:p w:rsidR="00E05023" w:rsidRDefault="00E05023" w:rsidP="009101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«Путешествие из Петербурга в Москву». </w:t>
            </w:r>
          </w:p>
          <w:p w:rsidR="00E05023" w:rsidRPr="0005171A" w:rsidRDefault="00E05023" w:rsidP="000517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C96">
              <w:rPr>
                <w:rFonts w:ascii="Times New Roman" w:hAnsi="Times New Roman"/>
                <w:i/>
                <w:sz w:val="24"/>
                <w:szCs w:val="24"/>
              </w:rPr>
              <w:t xml:space="preserve">Русская культура и культура народов России в XVIII веке. Развитие новой </w:t>
            </w:r>
            <w:r w:rsidRPr="00E16C9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422089" w:rsidP="00B73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7226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>прочитать п.26, выполнить задания рубрики "ДСР"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4B50F5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37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\60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F96398" w:rsidRDefault="00E05023" w:rsidP="000517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Образование в России в 18 веке.</w:t>
            </w:r>
            <w:r w:rsidRPr="00051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D77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7226B1" w:rsidP="007226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>прочитать п.27, выполнить задания рубрики "ДСР"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38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05171A">
            <w:pPr>
              <w:rPr>
                <w:rFonts w:ascii="Times New Roman" w:hAnsi="Times New Roman"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Российская наука и техника в 18 веке.</w:t>
            </w:r>
            <w:r w:rsidRPr="00051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6C96">
              <w:rPr>
                <w:rFonts w:ascii="Times New Roman" w:hAnsi="Times New Roman"/>
                <w:i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      </w:r>
            <w:r w:rsidRPr="0005171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16C96">
              <w:rPr>
                <w:rFonts w:ascii="Times New Roman" w:hAnsi="Times New Roman"/>
                <w:i/>
                <w:sz w:val="24"/>
                <w:szCs w:val="24"/>
              </w:rPr>
              <w:t>М.В. Ломоносов и его выдающаяся роль в становлении российской науки и образования.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7226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6B1">
              <w:rPr>
                <w:rFonts w:ascii="Times New Roman" w:hAnsi="Times New Roman"/>
                <w:b/>
                <w:sz w:val="24"/>
                <w:szCs w:val="24"/>
              </w:rPr>
              <w:t>прочитать п.28, выполнить задания рубрики "ДСР" (на выбор)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39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0517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Русская архитектура в 18 веке.</w:t>
            </w:r>
            <w:r w:rsidRPr="00051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создание архитектурных ассамблей в стиле классицизма в обеих столицах. В.И. Баженов, М.Ф. Казаков. 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7226B1" w:rsidRDefault="00722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6B1">
              <w:rPr>
                <w:rFonts w:ascii="Times New Roman" w:hAnsi="Times New Roman"/>
                <w:sz w:val="24"/>
                <w:szCs w:val="24"/>
              </w:rPr>
              <w:t>прочитать п.29, таблица, выполнить задания рубрики "ДСР" (на выбор)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40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0517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Живопись и скульптура.</w:t>
            </w:r>
            <w:r w:rsidRPr="00051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5A4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7226B1" w:rsidRDefault="00722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6B1">
              <w:rPr>
                <w:rFonts w:ascii="Times New Roman" w:hAnsi="Times New Roman"/>
                <w:sz w:val="24"/>
                <w:szCs w:val="24"/>
              </w:rPr>
              <w:t>прочитать п.30, таблица, выполнить задания рубрики "ДСР" (на выбор)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41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49362A" w:rsidRDefault="00E05023" w:rsidP="00F963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Музыкальное и  театральное искусство.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422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Default="007226B1" w:rsidP="002B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6B1">
              <w:rPr>
                <w:rFonts w:ascii="Times New Roman" w:hAnsi="Times New Roman"/>
                <w:sz w:val="24"/>
                <w:szCs w:val="24"/>
              </w:rPr>
              <w:t>прочитать п.3</w:t>
            </w:r>
            <w:r w:rsidR="002B6D43">
              <w:rPr>
                <w:rFonts w:ascii="Times New Roman" w:hAnsi="Times New Roman"/>
                <w:sz w:val="24"/>
                <w:szCs w:val="24"/>
              </w:rPr>
              <w:t>1</w:t>
            </w:r>
            <w:r w:rsidRPr="007226B1">
              <w:rPr>
                <w:rFonts w:ascii="Times New Roman" w:hAnsi="Times New Roman"/>
                <w:sz w:val="24"/>
                <w:szCs w:val="24"/>
              </w:rPr>
              <w:t xml:space="preserve">, таблица, </w:t>
            </w:r>
          </w:p>
          <w:p w:rsidR="002B6D43" w:rsidRPr="002B6D43" w:rsidRDefault="002B6D43" w:rsidP="002B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проект по теме «Народы России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в.»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42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0517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 xml:space="preserve">Народы России в XVIII в. </w:t>
            </w:r>
            <w:r w:rsidRPr="00051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133">
              <w:rPr>
                <w:rFonts w:ascii="Times New Roman" w:hAnsi="Times New Roman"/>
                <w:i/>
                <w:sz w:val="24"/>
                <w:szCs w:val="24"/>
              </w:rPr>
              <w:t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5B29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2B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6B1">
              <w:rPr>
                <w:rFonts w:ascii="Times New Roman" w:hAnsi="Times New Roman"/>
                <w:sz w:val="24"/>
                <w:szCs w:val="24"/>
              </w:rPr>
              <w:t>выполнить задания рубрики "ДСР" (на выбор)</w:t>
            </w:r>
            <w:r>
              <w:rPr>
                <w:rFonts w:ascii="Times New Roman" w:hAnsi="Times New Roman"/>
                <w:sz w:val="24"/>
                <w:szCs w:val="24"/>
              </w:rPr>
              <w:t>, доработать проекты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CF779E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43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E16C96" w:rsidRDefault="00E05023" w:rsidP="000517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Перемены в повседневной жизни российских сословий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51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96">
              <w:rPr>
                <w:rFonts w:ascii="Times New Roman" w:hAnsi="Times New Roman"/>
                <w:i/>
                <w:sz w:val="24"/>
                <w:szCs w:val="24"/>
              </w:rPr>
              <w:t>Культура и быт российских сословий. Дворянство: жизнь и быт дворянской усадьбы. Духовенство. Купечество. Крестьянство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782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8A6512" w:rsidRDefault="008A6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12">
              <w:rPr>
                <w:rFonts w:ascii="Times New Roman" w:hAnsi="Times New Roman"/>
                <w:sz w:val="24"/>
                <w:szCs w:val="24"/>
              </w:rPr>
              <w:t>Повторить п. 17-32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44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F96398" w:rsidRDefault="00E05023" w:rsidP="000517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62A">
              <w:rPr>
                <w:rFonts w:ascii="Times New Roman" w:hAnsi="Times New Roman"/>
                <w:b/>
                <w:sz w:val="24"/>
                <w:szCs w:val="24"/>
              </w:rPr>
              <w:t>Культурная жизнь края.</w:t>
            </w:r>
            <w:r w:rsidRPr="00051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6398">
              <w:rPr>
                <w:rFonts w:ascii="Times New Roman" w:hAnsi="Times New Roman"/>
                <w:i/>
                <w:sz w:val="24"/>
                <w:szCs w:val="24"/>
              </w:rPr>
              <w:t>Культура татар и народов Волго-Уральского региона в XVIII. Начало формирования татарской нации. Повседневная жизнь населения.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8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</w:t>
            </w: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B734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45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\6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49362A" w:rsidRDefault="003C7BC3" w:rsidP="000517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курс истории 8 класса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422089" w:rsidP="00B739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7397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101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C15FB7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46</w:t>
            </w:r>
            <w:r w:rsidR="001F2EDE">
              <w:rPr>
                <w:rFonts w:ascii="Times New Roman" w:hAnsi="Times New Roman"/>
                <w:sz w:val="24"/>
                <w:szCs w:val="24"/>
                <w:lang w:bidi="en-US"/>
              </w:rPr>
              <w:t>\</w:t>
            </w:r>
            <w:r w:rsidR="004B50F5">
              <w:rPr>
                <w:rFonts w:ascii="Times New Roman" w:hAnsi="Times New Roman"/>
                <w:sz w:val="24"/>
                <w:szCs w:val="24"/>
                <w:lang w:bidi="en-US"/>
              </w:rPr>
              <w:t>69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49362A" w:rsidRDefault="00873D0D" w:rsidP="00873D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Работа над ошибками. З</w:t>
            </w:r>
            <w:r w:rsidR="00E05023" w:rsidRPr="0049362A">
              <w:rPr>
                <w:rFonts w:ascii="Times New Roman" w:hAnsi="Times New Roman"/>
                <w:b/>
                <w:sz w:val="24"/>
                <w:szCs w:val="24"/>
              </w:rPr>
              <w:t>ащита проектов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B7397A" w:rsidP="00B81E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42208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 w:rsidP="00E85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3" w:rsidRPr="00910133" w:rsidRDefault="00E05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50F5" w:rsidRPr="00910133" w:rsidTr="00CE4A19">
        <w:trPr>
          <w:gridAfter w:val="2"/>
          <w:wAfter w:w="12" w:type="pct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F5" w:rsidRDefault="004B50F5" w:rsidP="00C15FB7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47\70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F5" w:rsidRDefault="004B50F5" w:rsidP="00873D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обобщения. Игра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F5" w:rsidRDefault="004B50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F5" w:rsidRDefault="004B50F5" w:rsidP="00B81E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F5" w:rsidRPr="00910133" w:rsidRDefault="004B50F5" w:rsidP="00E85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F5" w:rsidRPr="00910133" w:rsidRDefault="004B50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20BFC" w:rsidRDefault="00820BFC" w:rsidP="0048461D">
      <w:pPr>
        <w:rPr>
          <w:rFonts w:ascii="Times New Roman" w:hAnsi="Times New Roman"/>
          <w:sz w:val="24"/>
          <w:szCs w:val="24"/>
        </w:rPr>
      </w:pPr>
    </w:p>
    <w:p w:rsidR="001628D0" w:rsidRDefault="001628D0" w:rsidP="001628D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631" w:rsidRDefault="00881631" w:rsidP="001628D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628D0" w:rsidRPr="00476523" w:rsidRDefault="001628D0" w:rsidP="001628D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765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ПРИЛОЖЕНИЯ</w:t>
      </w:r>
    </w:p>
    <w:p w:rsidR="00476523" w:rsidRPr="00476523" w:rsidRDefault="00476523" w:rsidP="00476523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Критерии по оцениванию результатов обучения истории</w:t>
      </w:r>
    </w:p>
    <w:p w:rsidR="00476523" w:rsidRPr="00476523" w:rsidRDefault="00476523" w:rsidP="00476523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Результатом проверки результативности учебной деятельности обучающихся является отметка. При оп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ределении уровня достижений, обучающихся учителю необходимо обращать особое внимание на: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тематическую грамотность, логичность и доказательность в процессе изложения материала при отве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те на поставленный вопрос или решения учебной задачи;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точность и целесообразность использования исторической терминологии и знание фактов;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системность полученных знаний, понимание структуры и взаимосвязи разделов курса;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возможность объективных аналогий;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применение методов аналитического и синтетического рассмотрения проблем курса;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практические навыки в области истории;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16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самостоятельность, осознанность и обобщённость ответа обучающегося, его речевую грамотность.</w:t>
      </w:r>
    </w:p>
    <w:p w:rsidR="00476523" w:rsidRPr="00476523" w:rsidRDefault="00476523" w:rsidP="00476523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Устный ответ</w:t>
      </w:r>
    </w:p>
    <w:p w:rsidR="00476523" w:rsidRPr="00476523" w:rsidRDefault="00476523" w:rsidP="00476523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глубокое, всестороннее знание и понимание тематического материала, а также сущности рассматриваемых терминов, понятий, исторических закономерностей, фактов, событий;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полный и тематически правильный ответ, опираясь на ранее изученный материал;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выделяет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существенные признаки исторических явлений;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примеры для подтверждения теоретических положений;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аргументированно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отстаивает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свою точку зрения, делая анализ, формулируя обобщения и выводы;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5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межпредметные и внутрипредметные связи между событиями, объектами и явления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полученные знания в незнакомой учебной и жизненной ситуации;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обоснованно и безошибочно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материал, соблюдая последовательность его из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ложения, используя чёткие и однозначные формулировки;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логически связанный ответ, используя принятую историческую терминологию;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делает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обоснованные выводы;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точные определения терминов 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научное толкование основных понятий, законов;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творчески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перерабатывает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текст, адаптируя его под конкретную учебную задачу;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6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 литературным языком;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дополнительные вопросы учителя, одноклассников, участвуя в диалоге или полилоге;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самостоятельно, рационально и адекватно ситуации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средства обучения для достижения поставленных учебных целей;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самостоятельно, безошибочно и адекватно ситуации выбора и принятия решения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применяет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ченные знания, умения и навыки учебной деятельности при рассмотрении учебных задач практической направленности;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 более одного недочёта, который легко исправляет по требованию учителя;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умеет преобразовывать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тематическую информацию из одного вида в другой;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знание карты и использование её при решении учебной задачи;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10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сформированность знаний, предметных и универсальных учебных действий.</w:t>
      </w:r>
    </w:p>
    <w:p w:rsidR="00476523" w:rsidRPr="00476523" w:rsidRDefault="00476523" w:rsidP="00476523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знание изученного тематического материала;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самостоятельный, полный и тематически правильный ответ, при этом допускает незначитель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ные ошибки и недочёты при воспроизведении тематического материала;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6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определения понятий и терминов, допуская небольшие неточности в формулировках или выво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дах и обобщениях на основе проведённых наблюдений и опытов или при использовании в ответе научной терминологии;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материал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 правильной логической последовательности, при этом допускает одну негрубую ошибку или не более двух недочётов, которые может исправить самостоятельно по требованию учителя при его помощи или при помощи других обучающихся;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подтверждает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теоретические высказывания примерами;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осознанно и правильно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дополнительные и наводящие вопросы учителя или других обу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чающихся;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самостоятельно выделять основные положения в тематическом материале;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обобщает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материал, используя результаты наблюдений и опытов;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выводы;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внутрипредметные и межпредметные связи;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полученные знания на практике в новой ситуации выбора и принятия решения, допуская неточности в содержании исторического материала;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соблюдает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основные правила построения ответа, используя при этом литературную речь;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составляет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связное и логически последовательное изложение, восполняя допущенные пропуски в тематическом материале путём ответов на наводящие вопросы учителя или других обучающихся;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представление об элементарных реальных понятиях;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56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понимает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основные причинно-следственные взаимосвязи между изучаемыми объектами и явления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в основном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знает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содержание карты и умеет ею пользоваться при ответе на поставленный вопрос;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10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в основном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сформированность знаний, предметных и универсальных учебных действий.</w:t>
      </w:r>
    </w:p>
    <w:p w:rsidR="00476523" w:rsidRPr="00476523" w:rsidRDefault="00476523" w:rsidP="00476523">
      <w:pPr>
        <w:widowControl w:val="0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усвоил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основное тематическое содержание;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пробелы в усвоении программного материала, не влияющие на дальнейшее усвоение темати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ческого содержания;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материал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фрагментарно, отсутствует логика в изложении;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недостаточную сформированность знания тематического материала, предметных и уни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версальных учебных действий;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ошибки в формулировании выводов и обобщений;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64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слабо аргументирует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высказывания;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ошибки и неточности в использовании исторической терминологии;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определения понятий, терминов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недостаточно чёткие, путаясь в формулировках;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 качестве доказательства выводы и обобщения, сделанные на основе наблюдений, опытов, или допускает ошибки при их трактовке;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неполно на наводящие вопросы учителя или других обучающихся или даёт репродуктивный ответ, не понимая отдельных научных концепций, имеющих определяющее значение в данном тексте;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неполно на вопросы учителя или других обучающихся, допуская одну-две грубые ошибки в изложении программного материала;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карту на недостаточном для демонстрации теоретических положений ответа уровне;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причинно-следственные связи только с помощью наводящих вопросов со стороны учителя или других обучающихся.</w:t>
      </w:r>
    </w:p>
    <w:p w:rsidR="00476523" w:rsidRPr="00476523" w:rsidRDefault="00476523" w:rsidP="00476523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раскрыл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основное содержание тематического материала;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сформулировал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выводы и не сделал обобщения;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знает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понимает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значительную часть (более половины) учебного материала в рамках постав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ленных вопросов;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сформированных предметных и универсальных учебных действий;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0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применять предметные и универсальные учебные действия к ответам на вопросы и решению задач по предлагаемому алгоритму;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грубые ошибки при работе с картой, историческими источниками;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владеет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исторической терминологией.</w:t>
      </w:r>
    </w:p>
    <w:p w:rsidR="00476523" w:rsidRPr="00476523" w:rsidRDefault="00476523" w:rsidP="00476523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может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ответить ни на один из поставленных вопросов;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полностью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программный материал.</w:t>
      </w:r>
    </w:p>
    <w:p w:rsidR="00476523" w:rsidRPr="00476523" w:rsidRDefault="00476523" w:rsidP="00476523">
      <w:pPr>
        <w:widowControl w:val="0"/>
        <w:spacing w:after="100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476523" w:rsidRPr="00476523" w:rsidRDefault="00476523" w:rsidP="00476523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Письменная работа</w:t>
      </w:r>
    </w:p>
    <w:p w:rsidR="00476523" w:rsidRPr="00476523" w:rsidRDefault="00476523" w:rsidP="00476523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выполнил работу без ошибок и недочётов;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 не более одного недочёта.</w:t>
      </w:r>
    </w:p>
    <w:p w:rsidR="00476523" w:rsidRPr="00476523" w:rsidRDefault="00476523" w:rsidP="00476523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выполнил работу полностью;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 не более одной негрубой ошибки и одного недочёта или не более двух недочё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тов.</w:t>
      </w:r>
    </w:p>
    <w:p w:rsidR="00476523" w:rsidRPr="00476523" w:rsidRDefault="00476523" w:rsidP="00476523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правильно выполнил не менее половины от полного объёма работы;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или допустил в работе: не более двух грубых ошибок, или не более одной грубой и одной негрубой ошибки и одного недочёта, или не более двух-трёх негрубых ошибок, или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одной негрубой ошибки и трёх недочётов, или при отсутствии ошибок, но при наличии четырёх-пяти недочётов.</w:t>
      </w:r>
    </w:p>
    <w:p w:rsidR="00476523" w:rsidRPr="00476523" w:rsidRDefault="00476523" w:rsidP="00476523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допустил количество ошибок и (или) недочётов, превышающее норму для выставления отметки «3»;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если правильно выполнил менее половины объёма работы.</w:t>
      </w:r>
    </w:p>
    <w:p w:rsidR="00476523" w:rsidRPr="00476523" w:rsidRDefault="00476523" w:rsidP="00476523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не приступал к выполнению работы;</w:t>
      </w:r>
    </w:p>
    <w:p w:rsidR="00476523" w:rsidRPr="00476523" w:rsidRDefault="00476523" w:rsidP="00476523">
      <w:pPr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правильно выполнил менее 10% объёма работы.</w:t>
      </w:r>
    </w:p>
    <w:p w:rsidR="00476523" w:rsidRPr="00476523" w:rsidRDefault="00476523" w:rsidP="00476523">
      <w:pPr>
        <w:widowControl w:val="0"/>
        <w:ind w:left="4344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476523" w:rsidRPr="00476523" w:rsidRDefault="00476523" w:rsidP="00476523">
      <w:pPr>
        <w:widowControl w:val="0"/>
        <w:ind w:left="4344"/>
        <w:rPr>
          <w:rFonts w:ascii="Times New Roman" w:hAnsi="Times New Roman"/>
          <w:b/>
          <w:bCs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476523" w:rsidRPr="00476523" w:rsidTr="00A8268B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523" w:rsidRPr="00476523" w:rsidRDefault="00476523" w:rsidP="00A8268B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476523" w:rsidRPr="00476523" w:rsidTr="00A8268B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46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76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476523" w:rsidRPr="00476523" w:rsidTr="00A8268B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обучающийся не приступал к выполнению работы</w:t>
            </w:r>
          </w:p>
        </w:tc>
      </w:tr>
      <w:tr w:rsidR="00476523" w:rsidRPr="00476523" w:rsidTr="00A8268B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2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476523" w:rsidRPr="00476523" w:rsidTr="00A8268B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ind w:firstLine="2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523" w:rsidRPr="00476523" w:rsidRDefault="00476523" w:rsidP="00A8268B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476523" w:rsidRPr="00476523" w:rsidRDefault="00476523" w:rsidP="00476523">
      <w:pPr>
        <w:widowControl w:val="0"/>
        <w:spacing w:after="319" w:line="1" w:lineRule="exact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</w:p>
    <w:p w:rsidR="00476523" w:rsidRPr="00476523" w:rsidRDefault="00476523" w:rsidP="00476523">
      <w:pPr>
        <w:ind w:left="1134"/>
        <w:jc w:val="center"/>
        <w:rPr>
          <w:rFonts w:ascii="Times New Roman" w:hAnsi="Times New Roman"/>
          <w:b/>
          <w:sz w:val="24"/>
          <w:szCs w:val="24"/>
        </w:rPr>
      </w:pPr>
      <w:r w:rsidRPr="00476523">
        <w:rPr>
          <w:rFonts w:ascii="Times New Roman" w:hAnsi="Times New Roman"/>
          <w:b/>
          <w:sz w:val="24"/>
          <w:szCs w:val="24"/>
        </w:rPr>
        <w:t>Балльно-рейтинговая оценка за административные контрольные работы, за промежуточную аттестацию.</w:t>
      </w:r>
    </w:p>
    <w:p w:rsidR="00476523" w:rsidRPr="00476523" w:rsidRDefault="00476523" w:rsidP="00476523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476523" w:rsidRPr="00476523" w:rsidRDefault="00476523" w:rsidP="00476523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«4» ставится, если набранное количество баллов составляет 70-89% от общего максимального количества баллов.</w:t>
      </w:r>
    </w:p>
    <w:p w:rsidR="00476523" w:rsidRPr="00476523" w:rsidRDefault="00476523" w:rsidP="00476523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476523" w:rsidRPr="00476523" w:rsidRDefault="00476523" w:rsidP="00476523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«2» ставится, если набранное количество баллов составляет 1-49% от общего максимального количества баллов.</w:t>
      </w:r>
    </w:p>
    <w:p w:rsidR="00476523" w:rsidRPr="00476523" w:rsidRDefault="00476523" w:rsidP="00476523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476523" w:rsidRPr="00476523" w:rsidRDefault="00476523" w:rsidP="00476523">
      <w:pPr>
        <w:widowControl w:val="0"/>
        <w:ind w:left="720"/>
        <w:contextualSpacing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Требования к выполнению практических работ на контурной карте.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lastRenderedPageBreak/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5. Географические и исторические названия объектов подписывайте с заглавной буквы.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Правила работы с контурной картой.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1. 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2. Проранжируйте показатели по 2-3 уровням – высокие, средние, низкие.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3. При помощи условных знаков, выбранных вами, выполните задание, условные знаки отобразите в легенде карты.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5. Над северной рамкой (вверху карты) не забудьте написать название выполненной работы.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6. Не забудьте подписать работу внизу карты! </w:t>
      </w:r>
    </w:p>
    <w:p w:rsidR="00476523" w:rsidRPr="00476523" w:rsidRDefault="00476523" w:rsidP="00476523">
      <w:pPr>
        <w:widowControl w:val="0"/>
        <w:jc w:val="both"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Помните: работать в контурных картах фломастерами и маркерами запрещено!</w:t>
      </w:r>
    </w:p>
    <w:p w:rsidR="001628D0" w:rsidRPr="00476523" w:rsidRDefault="001628D0" w:rsidP="001628D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4765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УМК :</w:t>
      </w:r>
    </w:p>
    <w:p w:rsidR="001628D0" w:rsidRPr="00476523" w:rsidRDefault="001628D0" w:rsidP="001628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765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России. 8 класс. Учеб.для</w:t>
      </w:r>
      <w:r w:rsidR="008816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765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общеобразоват.организаций. В 2 ч./ Н.М.Арсентьев, ДаниловА.А, И.В. Курукини др. под ред.А.В.Торкунова. / М., «Просвещение», 2018 г</w:t>
      </w:r>
    </w:p>
    <w:p w:rsidR="001628D0" w:rsidRPr="00476523" w:rsidRDefault="001628D0" w:rsidP="001628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765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Всеобщая история. История Нового времени 1500 – 1800. 7 класс: учебник общеобразовательных организаций/ А.Я.Юдовская, П.А.Баранов, Л.М.Ванюшкина; под</w:t>
      </w:r>
    </w:p>
    <w:p w:rsidR="001628D0" w:rsidRPr="00476523" w:rsidRDefault="001628D0" w:rsidP="001628D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765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История </w:t>
      </w:r>
      <w:r w:rsidR="008816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4765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атарстана и татарского народа. </w:t>
      </w:r>
      <w:r w:rsidRPr="004765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XVIII</w:t>
      </w:r>
      <w:r w:rsidRPr="004765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вв.: 8 класс: Учебное пособие для общеобраз. организаций/ И.А. Гилязов, В.И. Пискарев. Казань: Татар. Дет. Изд-во, 2018</w:t>
      </w:r>
    </w:p>
    <w:p w:rsidR="001628D0" w:rsidRPr="00476523" w:rsidRDefault="001628D0" w:rsidP="0048461D">
      <w:pPr>
        <w:rPr>
          <w:rFonts w:ascii="Times New Roman" w:hAnsi="Times New Roman"/>
          <w:sz w:val="24"/>
          <w:szCs w:val="24"/>
        </w:rPr>
      </w:pPr>
    </w:p>
    <w:sectPr w:rsidR="001628D0" w:rsidRPr="00476523" w:rsidSect="000B0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CBE" w:rsidRDefault="000C2CBE" w:rsidP="00A102B1">
      <w:pPr>
        <w:spacing w:after="0" w:line="240" w:lineRule="auto"/>
      </w:pPr>
      <w:r>
        <w:separator/>
      </w:r>
    </w:p>
  </w:endnote>
  <w:endnote w:type="continuationSeparator" w:id="1">
    <w:p w:rsidR="000C2CBE" w:rsidRDefault="000C2CBE" w:rsidP="00A10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CBE" w:rsidRDefault="000C2CBE" w:rsidP="00A102B1">
      <w:pPr>
        <w:spacing w:after="0" w:line="240" w:lineRule="auto"/>
      </w:pPr>
      <w:r>
        <w:separator/>
      </w:r>
    </w:p>
  </w:footnote>
  <w:footnote w:type="continuationSeparator" w:id="1">
    <w:p w:rsidR="000C2CBE" w:rsidRDefault="000C2CBE" w:rsidP="00A10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4D6E"/>
    <w:multiLevelType w:val="hybridMultilevel"/>
    <w:tmpl w:val="6D969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839D2"/>
    <w:multiLevelType w:val="hybridMultilevel"/>
    <w:tmpl w:val="EB2CB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1D1419"/>
    <w:multiLevelType w:val="hybridMultilevel"/>
    <w:tmpl w:val="84066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167F9"/>
    <w:multiLevelType w:val="hybridMultilevel"/>
    <w:tmpl w:val="06A080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C71"/>
    <w:rsid w:val="00000DA7"/>
    <w:rsid w:val="00020EBB"/>
    <w:rsid w:val="00033AF2"/>
    <w:rsid w:val="00033EA1"/>
    <w:rsid w:val="0005171A"/>
    <w:rsid w:val="00090665"/>
    <w:rsid w:val="00094105"/>
    <w:rsid w:val="00095FC8"/>
    <w:rsid w:val="000B04E0"/>
    <w:rsid w:val="000C2CBE"/>
    <w:rsid w:val="000E32C6"/>
    <w:rsid w:val="000E5050"/>
    <w:rsid w:val="000F2E7E"/>
    <w:rsid w:val="001521A0"/>
    <w:rsid w:val="001628D0"/>
    <w:rsid w:val="00196FDF"/>
    <w:rsid w:val="001C10A1"/>
    <w:rsid w:val="001C2E20"/>
    <w:rsid w:val="001C57B8"/>
    <w:rsid w:val="001D0A08"/>
    <w:rsid w:val="001F15FB"/>
    <w:rsid w:val="001F2EDE"/>
    <w:rsid w:val="001F4510"/>
    <w:rsid w:val="001F592E"/>
    <w:rsid w:val="00202A42"/>
    <w:rsid w:val="00202C58"/>
    <w:rsid w:val="00204D57"/>
    <w:rsid w:val="00235C5C"/>
    <w:rsid w:val="00287B87"/>
    <w:rsid w:val="00291AC7"/>
    <w:rsid w:val="002955DF"/>
    <w:rsid w:val="002A2469"/>
    <w:rsid w:val="002A72F2"/>
    <w:rsid w:val="002B6D43"/>
    <w:rsid w:val="002E0D05"/>
    <w:rsid w:val="002E4701"/>
    <w:rsid w:val="00315162"/>
    <w:rsid w:val="003174A4"/>
    <w:rsid w:val="003234F0"/>
    <w:rsid w:val="0034293B"/>
    <w:rsid w:val="00343575"/>
    <w:rsid w:val="00353A27"/>
    <w:rsid w:val="00383700"/>
    <w:rsid w:val="00391298"/>
    <w:rsid w:val="003A34CD"/>
    <w:rsid w:val="003B0A73"/>
    <w:rsid w:val="003B4845"/>
    <w:rsid w:val="003C7BC3"/>
    <w:rsid w:val="003E2529"/>
    <w:rsid w:val="003F1FCC"/>
    <w:rsid w:val="003F4DED"/>
    <w:rsid w:val="004179A4"/>
    <w:rsid w:val="00422089"/>
    <w:rsid w:val="00476523"/>
    <w:rsid w:val="0048461D"/>
    <w:rsid w:val="0049362A"/>
    <w:rsid w:val="0049426A"/>
    <w:rsid w:val="004A5ED2"/>
    <w:rsid w:val="004B50F5"/>
    <w:rsid w:val="004B7F67"/>
    <w:rsid w:val="004E28BA"/>
    <w:rsid w:val="004F2B71"/>
    <w:rsid w:val="005271E2"/>
    <w:rsid w:val="00541F8C"/>
    <w:rsid w:val="00564DAD"/>
    <w:rsid w:val="00596BB0"/>
    <w:rsid w:val="005A49FF"/>
    <w:rsid w:val="005B296C"/>
    <w:rsid w:val="005D026B"/>
    <w:rsid w:val="005D2844"/>
    <w:rsid w:val="005D7323"/>
    <w:rsid w:val="005E24BB"/>
    <w:rsid w:val="005F6BEF"/>
    <w:rsid w:val="006113F3"/>
    <w:rsid w:val="00621076"/>
    <w:rsid w:val="00625D8B"/>
    <w:rsid w:val="00631995"/>
    <w:rsid w:val="0063579A"/>
    <w:rsid w:val="00643BF2"/>
    <w:rsid w:val="00644B2F"/>
    <w:rsid w:val="006609DA"/>
    <w:rsid w:val="00695653"/>
    <w:rsid w:val="006A1C20"/>
    <w:rsid w:val="006A281B"/>
    <w:rsid w:val="007029CA"/>
    <w:rsid w:val="007226B1"/>
    <w:rsid w:val="00722D09"/>
    <w:rsid w:val="007434BE"/>
    <w:rsid w:val="007646B0"/>
    <w:rsid w:val="007675B7"/>
    <w:rsid w:val="00774C71"/>
    <w:rsid w:val="00782BD6"/>
    <w:rsid w:val="007A79A3"/>
    <w:rsid w:val="007C088B"/>
    <w:rsid w:val="007D0CE5"/>
    <w:rsid w:val="0081170A"/>
    <w:rsid w:val="00817A2D"/>
    <w:rsid w:val="00820BFC"/>
    <w:rsid w:val="00873D0D"/>
    <w:rsid w:val="00881631"/>
    <w:rsid w:val="00882512"/>
    <w:rsid w:val="00883924"/>
    <w:rsid w:val="008A6512"/>
    <w:rsid w:val="008C2731"/>
    <w:rsid w:val="008D25F2"/>
    <w:rsid w:val="008E7228"/>
    <w:rsid w:val="008F5198"/>
    <w:rsid w:val="00900E34"/>
    <w:rsid w:val="00903FBA"/>
    <w:rsid w:val="00910133"/>
    <w:rsid w:val="00947382"/>
    <w:rsid w:val="00951692"/>
    <w:rsid w:val="009A4E69"/>
    <w:rsid w:val="009B706A"/>
    <w:rsid w:val="009C6392"/>
    <w:rsid w:val="009D754E"/>
    <w:rsid w:val="009E458D"/>
    <w:rsid w:val="009F0275"/>
    <w:rsid w:val="00A102B1"/>
    <w:rsid w:val="00A5417E"/>
    <w:rsid w:val="00A60C60"/>
    <w:rsid w:val="00A721E4"/>
    <w:rsid w:val="00A778D8"/>
    <w:rsid w:val="00A8268B"/>
    <w:rsid w:val="00AA5229"/>
    <w:rsid w:val="00AE07E0"/>
    <w:rsid w:val="00AF1D66"/>
    <w:rsid w:val="00AF5C9F"/>
    <w:rsid w:val="00AF7772"/>
    <w:rsid w:val="00B03A15"/>
    <w:rsid w:val="00B672BF"/>
    <w:rsid w:val="00B725BC"/>
    <w:rsid w:val="00B73484"/>
    <w:rsid w:val="00B7397A"/>
    <w:rsid w:val="00B819F6"/>
    <w:rsid w:val="00B81E3A"/>
    <w:rsid w:val="00B8606A"/>
    <w:rsid w:val="00B94145"/>
    <w:rsid w:val="00BC3950"/>
    <w:rsid w:val="00BE0832"/>
    <w:rsid w:val="00BE1B8B"/>
    <w:rsid w:val="00BE2010"/>
    <w:rsid w:val="00BF702C"/>
    <w:rsid w:val="00C07487"/>
    <w:rsid w:val="00C15FB7"/>
    <w:rsid w:val="00C30B2B"/>
    <w:rsid w:val="00C46690"/>
    <w:rsid w:val="00C47E66"/>
    <w:rsid w:val="00C6388D"/>
    <w:rsid w:val="00C63D51"/>
    <w:rsid w:val="00C81EF6"/>
    <w:rsid w:val="00C92C5D"/>
    <w:rsid w:val="00C939F7"/>
    <w:rsid w:val="00CB20AB"/>
    <w:rsid w:val="00CD6B5A"/>
    <w:rsid w:val="00CE0B01"/>
    <w:rsid w:val="00CE4A19"/>
    <w:rsid w:val="00CF779E"/>
    <w:rsid w:val="00D03EDB"/>
    <w:rsid w:val="00D05257"/>
    <w:rsid w:val="00D07F8D"/>
    <w:rsid w:val="00D24654"/>
    <w:rsid w:val="00D401A4"/>
    <w:rsid w:val="00D40578"/>
    <w:rsid w:val="00D53383"/>
    <w:rsid w:val="00D552B8"/>
    <w:rsid w:val="00D555DA"/>
    <w:rsid w:val="00D55824"/>
    <w:rsid w:val="00D77101"/>
    <w:rsid w:val="00E05023"/>
    <w:rsid w:val="00E06578"/>
    <w:rsid w:val="00E16C96"/>
    <w:rsid w:val="00E22C72"/>
    <w:rsid w:val="00E62897"/>
    <w:rsid w:val="00E85628"/>
    <w:rsid w:val="00F32F49"/>
    <w:rsid w:val="00F463E3"/>
    <w:rsid w:val="00F50702"/>
    <w:rsid w:val="00F53327"/>
    <w:rsid w:val="00F64756"/>
    <w:rsid w:val="00F8155C"/>
    <w:rsid w:val="00F96398"/>
    <w:rsid w:val="00FD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opds">
    <w:name w:val="chopds"/>
    <w:basedOn w:val="a0"/>
    <w:rsid w:val="0048461D"/>
  </w:style>
  <w:style w:type="paragraph" w:styleId="a3">
    <w:name w:val="No Spacing"/>
    <w:link w:val="a4"/>
    <w:uiPriority w:val="1"/>
    <w:qFormat/>
    <w:rsid w:val="0063199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rsid w:val="00631995"/>
    <w:rPr>
      <w:rFonts w:ascii="Calibri" w:eastAsia="Times New Roman" w:hAnsi="Calibri" w:cs="Calibri"/>
      <w:lang w:eastAsia="ar-SA"/>
    </w:rPr>
  </w:style>
  <w:style w:type="paragraph" w:styleId="a5">
    <w:name w:val="List Paragraph"/>
    <w:basedOn w:val="a"/>
    <w:uiPriority w:val="34"/>
    <w:qFormat/>
    <w:rsid w:val="000E5050"/>
    <w:pPr>
      <w:ind w:left="720"/>
      <w:contextualSpacing/>
    </w:pPr>
  </w:style>
  <w:style w:type="paragraph" w:styleId="a6">
    <w:name w:val="Title"/>
    <w:basedOn w:val="a"/>
    <w:link w:val="a7"/>
    <w:qFormat/>
    <w:rsid w:val="008D25F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8D25F2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rmal (Web)"/>
    <w:basedOn w:val="a"/>
    <w:uiPriority w:val="99"/>
    <w:unhideWhenUsed/>
    <w:rsid w:val="008D2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10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102B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A10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102B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opds">
    <w:name w:val="chopds"/>
    <w:basedOn w:val="a0"/>
    <w:rsid w:val="0048461D"/>
  </w:style>
  <w:style w:type="paragraph" w:styleId="a3">
    <w:name w:val="No Spacing"/>
    <w:link w:val="a4"/>
    <w:uiPriority w:val="1"/>
    <w:qFormat/>
    <w:rsid w:val="0063199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rsid w:val="00631995"/>
    <w:rPr>
      <w:rFonts w:ascii="Calibri" w:eastAsia="Times New Roman" w:hAnsi="Calibri" w:cs="Calibri"/>
      <w:lang w:eastAsia="ar-SA"/>
    </w:rPr>
  </w:style>
  <w:style w:type="paragraph" w:styleId="a5">
    <w:name w:val="List Paragraph"/>
    <w:basedOn w:val="a"/>
    <w:uiPriority w:val="34"/>
    <w:qFormat/>
    <w:rsid w:val="000E50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1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4F94B-5235-4F6E-B8C9-39E85637A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32</Pages>
  <Words>11668</Words>
  <Characters>66510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Комп</cp:lastModifiedBy>
  <cp:revision>48</cp:revision>
  <cp:lastPrinted>2020-10-18T17:51:00Z</cp:lastPrinted>
  <dcterms:created xsi:type="dcterms:W3CDTF">2019-09-19T07:01:00Z</dcterms:created>
  <dcterms:modified xsi:type="dcterms:W3CDTF">2022-11-06T17:59:00Z</dcterms:modified>
</cp:coreProperties>
</file>